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FA76" w14:textId="7E6C4957" w:rsidR="00864C23" w:rsidRPr="006D66CF" w:rsidRDefault="00E70600" w:rsidP="006D66CF">
      <w:pPr>
        <w:pStyle w:val="Kop1"/>
        <w:rPr>
          <w:b/>
          <w:color w:val="auto"/>
        </w:rPr>
      </w:pPr>
      <w:r w:rsidRPr="006D66CF">
        <w:rPr>
          <w:b/>
          <w:color w:val="auto"/>
        </w:rPr>
        <w:t xml:space="preserve">Opbouw </w:t>
      </w:r>
      <w:r w:rsidR="009F1D17">
        <w:rPr>
          <w:b/>
          <w:color w:val="auto"/>
        </w:rPr>
        <w:t>training</w:t>
      </w:r>
      <w:r w:rsidRPr="006D66CF">
        <w:rPr>
          <w:b/>
          <w:color w:val="auto"/>
        </w:rPr>
        <w:t xml:space="preserve"> en achtergrond </w:t>
      </w:r>
    </w:p>
    <w:p w14:paraId="7F4836EB" w14:textId="60EB350D" w:rsidR="006D66CF" w:rsidRPr="008B47F8" w:rsidRDefault="006D66CF">
      <w:pPr>
        <w:rPr>
          <w:sz w:val="21"/>
        </w:rPr>
      </w:pPr>
    </w:p>
    <w:p w14:paraId="1977C487" w14:textId="275719F7" w:rsidR="0077370C" w:rsidRPr="008B47F8" w:rsidRDefault="0077370C" w:rsidP="008B47F8">
      <w:pPr>
        <w:pStyle w:val="Normaalweb"/>
        <w:numPr>
          <w:ilvl w:val="0"/>
          <w:numId w:val="5"/>
        </w:numPr>
        <w:rPr>
          <w:rFonts w:ascii="Calibri" w:hAnsi="Calibri" w:cs="Calibri"/>
          <w:b/>
          <w:sz w:val="22"/>
        </w:rPr>
      </w:pPr>
      <w:r w:rsidRPr="008B47F8">
        <w:rPr>
          <w:rFonts w:ascii="Calibri" w:hAnsi="Calibri" w:cs="Calibri"/>
          <w:b/>
          <w:sz w:val="22"/>
        </w:rPr>
        <w:t xml:space="preserve">Positionering </w:t>
      </w:r>
      <w:r w:rsidR="009F1D17">
        <w:rPr>
          <w:rFonts w:ascii="Calibri" w:hAnsi="Calibri" w:cs="Calibri"/>
          <w:b/>
          <w:sz w:val="22"/>
        </w:rPr>
        <w:t>training</w:t>
      </w:r>
    </w:p>
    <w:p w14:paraId="60C1F0EB" w14:textId="713FD627" w:rsidR="00D22771" w:rsidRPr="00EC128D" w:rsidRDefault="00EC128D" w:rsidP="00D22771">
      <w:pPr>
        <w:pStyle w:val="Normaalweb"/>
        <w:rPr>
          <w:rFonts w:asciiTheme="minorHAnsi" w:hAnsiTheme="minorHAnsi" w:cstheme="minorHAnsi"/>
          <w:sz w:val="22"/>
          <w:szCs w:val="22"/>
        </w:rPr>
      </w:pPr>
      <w:r>
        <w:rPr>
          <w:rFonts w:ascii="Calibri" w:hAnsi="Calibri" w:cs="Calibri"/>
          <w:sz w:val="22"/>
        </w:rPr>
        <w:t>De 5-daagse training ‘</w:t>
      </w:r>
      <w:r>
        <w:rPr>
          <w:rFonts w:ascii="Calibri" w:hAnsi="Calibri" w:cs="Calibri"/>
          <w:i/>
          <w:iCs/>
          <w:sz w:val="22"/>
        </w:rPr>
        <w:t>Inhoudelijk leiderschap, leiderschapslessen voor specialisten ouderengeneeskunde (SO) in de geriatrische revalidatie (GR)’</w:t>
      </w:r>
      <w:r w:rsidR="00D22771">
        <w:rPr>
          <w:rFonts w:ascii="Calibri" w:hAnsi="Calibri" w:cs="Calibri"/>
          <w:sz w:val="22"/>
        </w:rPr>
        <w:t xml:space="preserve"> </w:t>
      </w:r>
      <w:r w:rsidR="003C5221">
        <w:rPr>
          <w:rFonts w:ascii="Calibri" w:hAnsi="Calibri" w:cs="Calibri"/>
          <w:sz w:val="22"/>
        </w:rPr>
        <w:t xml:space="preserve">bieden wij voor het </w:t>
      </w:r>
      <w:r>
        <w:rPr>
          <w:rFonts w:ascii="Calibri" w:hAnsi="Calibri" w:cs="Calibri"/>
          <w:sz w:val="22"/>
        </w:rPr>
        <w:t>zesde</w:t>
      </w:r>
      <w:r w:rsidR="003C5221">
        <w:rPr>
          <w:rFonts w:ascii="Calibri" w:hAnsi="Calibri" w:cs="Calibri"/>
          <w:sz w:val="22"/>
        </w:rPr>
        <w:t xml:space="preserve"> achtereenvolgende jaar aan en was in voorgaande edities geaccrediteerd met </w:t>
      </w:r>
      <w:r>
        <w:rPr>
          <w:rFonts w:ascii="Calibri" w:hAnsi="Calibri" w:cs="Calibri"/>
          <w:sz w:val="22"/>
        </w:rPr>
        <w:t>35</w:t>
      </w:r>
      <w:r w:rsidR="003C5221">
        <w:rPr>
          <w:rFonts w:ascii="Calibri" w:hAnsi="Calibri" w:cs="Calibri"/>
          <w:sz w:val="22"/>
        </w:rPr>
        <w:t xml:space="preserve"> punten </w:t>
      </w:r>
      <w:r>
        <w:rPr>
          <w:rFonts w:ascii="Calibri" w:hAnsi="Calibri" w:cs="Calibri"/>
          <w:sz w:val="22"/>
        </w:rPr>
        <w:t>(Verenso</w:t>
      </w:r>
      <w:r w:rsidR="003C5221">
        <w:rPr>
          <w:rFonts w:asciiTheme="minorHAnsi" w:hAnsiTheme="minorHAnsi" w:cstheme="minorHAnsi"/>
          <w:color w:val="474747"/>
          <w:sz w:val="22"/>
          <w:szCs w:val="22"/>
          <w:shd w:val="clear" w:color="auto" w:fill="FFFFFF"/>
        </w:rPr>
        <w:t>)</w:t>
      </w:r>
      <w:r w:rsidR="003C5221" w:rsidRPr="003C7E9A">
        <w:rPr>
          <w:rFonts w:asciiTheme="minorHAnsi" w:hAnsiTheme="minorHAnsi" w:cstheme="minorHAnsi"/>
          <w:color w:val="474747"/>
          <w:sz w:val="22"/>
          <w:szCs w:val="22"/>
          <w:shd w:val="clear" w:color="auto" w:fill="FFFFFF"/>
        </w:rPr>
        <w:t>.</w:t>
      </w:r>
      <w:r w:rsidR="003C5221">
        <w:rPr>
          <w:rFonts w:asciiTheme="minorHAnsi" w:hAnsiTheme="minorHAnsi" w:cstheme="minorHAnsi"/>
          <w:szCs w:val="28"/>
        </w:rPr>
        <w:br/>
      </w:r>
      <w:r w:rsidR="003C5221" w:rsidRPr="00EC128D">
        <w:rPr>
          <w:rFonts w:asciiTheme="minorHAnsi" w:hAnsiTheme="minorHAnsi" w:cstheme="minorHAnsi"/>
          <w:sz w:val="22"/>
          <w:szCs w:val="22"/>
        </w:rPr>
        <w:t xml:space="preserve">Deze </w:t>
      </w:r>
      <w:r>
        <w:rPr>
          <w:rFonts w:asciiTheme="minorHAnsi" w:hAnsiTheme="minorHAnsi" w:cstheme="minorHAnsi"/>
          <w:sz w:val="22"/>
          <w:szCs w:val="22"/>
        </w:rPr>
        <w:t>zesde editie van deze training</w:t>
      </w:r>
      <w:r w:rsidR="003C5221" w:rsidRPr="00EC128D">
        <w:rPr>
          <w:rFonts w:asciiTheme="minorHAnsi" w:hAnsiTheme="minorHAnsi" w:cstheme="minorHAnsi"/>
          <w:sz w:val="22"/>
          <w:szCs w:val="22"/>
        </w:rPr>
        <w:t xml:space="preserve"> is wederom geactualiseerd en verbeter</w:t>
      </w:r>
      <w:r w:rsidR="00775A41" w:rsidRPr="00EC128D">
        <w:rPr>
          <w:rFonts w:asciiTheme="minorHAnsi" w:hAnsiTheme="minorHAnsi" w:cstheme="minorHAnsi"/>
          <w:sz w:val="22"/>
          <w:szCs w:val="22"/>
        </w:rPr>
        <w:t xml:space="preserve">d. De </w:t>
      </w:r>
      <w:r>
        <w:rPr>
          <w:rFonts w:asciiTheme="minorHAnsi" w:hAnsiTheme="minorHAnsi" w:cstheme="minorHAnsi"/>
          <w:sz w:val="22"/>
          <w:szCs w:val="22"/>
        </w:rPr>
        <w:t>training</w:t>
      </w:r>
      <w:r w:rsidR="00775A41" w:rsidRPr="00EC128D">
        <w:rPr>
          <w:rFonts w:asciiTheme="minorHAnsi" w:hAnsiTheme="minorHAnsi" w:cstheme="minorHAnsi"/>
          <w:sz w:val="22"/>
          <w:szCs w:val="22"/>
        </w:rPr>
        <w:t xml:space="preserve"> </w:t>
      </w:r>
      <w:r w:rsidR="00D22771" w:rsidRPr="00EC128D">
        <w:rPr>
          <w:rFonts w:asciiTheme="minorHAnsi" w:hAnsiTheme="minorHAnsi" w:cstheme="minorHAnsi"/>
          <w:sz w:val="22"/>
          <w:szCs w:val="22"/>
        </w:rPr>
        <w:t xml:space="preserve">geeft </w:t>
      </w:r>
      <w:r w:rsidR="00822206" w:rsidRPr="00EC128D">
        <w:rPr>
          <w:rFonts w:asciiTheme="minorHAnsi" w:hAnsiTheme="minorHAnsi" w:cstheme="minorHAnsi"/>
          <w:sz w:val="22"/>
          <w:szCs w:val="22"/>
        </w:rPr>
        <w:t xml:space="preserve">in </w:t>
      </w:r>
      <w:r>
        <w:rPr>
          <w:rFonts w:asciiTheme="minorHAnsi" w:hAnsiTheme="minorHAnsi" w:cstheme="minorHAnsi"/>
          <w:sz w:val="22"/>
          <w:szCs w:val="22"/>
        </w:rPr>
        <w:t>5</w:t>
      </w:r>
      <w:r w:rsidR="00822206" w:rsidRPr="00EC128D">
        <w:rPr>
          <w:rFonts w:asciiTheme="minorHAnsi" w:hAnsiTheme="minorHAnsi" w:cstheme="minorHAnsi"/>
          <w:sz w:val="22"/>
          <w:szCs w:val="22"/>
        </w:rPr>
        <w:t xml:space="preserve"> dagen -met elke </w:t>
      </w:r>
      <w:r>
        <w:rPr>
          <w:rFonts w:asciiTheme="minorHAnsi" w:hAnsiTheme="minorHAnsi" w:cstheme="minorHAnsi"/>
          <w:sz w:val="22"/>
          <w:szCs w:val="22"/>
        </w:rPr>
        <w:t>7</w:t>
      </w:r>
      <w:r w:rsidR="00822206" w:rsidRPr="00EC128D">
        <w:rPr>
          <w:rFonts w:asciiTheme="minorHAnsi" w:hAnsiTheme="minorHAnsi" w:cstheme="minorHAnsi"/>
          <w:sz w:val="22"/>
          <w:szCs w:val="22"/>
        </w:rPr>
        <w:t xml:space="preserve"> </w:t>
      </w:r>
      <w:r w:rsidRPr="00EC128D">
        <w:rPr>
          <w:rFonts w:asciiTheme="minorHAnsi" w:hAnsiTheme="minorHAnsi" w:cstheme="minorHAnsi"/>
          <w:sz w:val="22"/>
          <w:szCs w:val="22"/>
        </w:rPr>
        <w:t xml:space="preserve"> </w:t>
      </w:r>
      <w:r w:rsidR="00822206" w:rsidRPr="00EC128D">
        <w:rPr>
          <w:rFonts w:asciiTheme="minorHAnsi" w:hAnsiTheme="minorHAnsi" w:cstheme="minorHAnsi"/>
          <w:sz w:val="22"/>
          <w:szCs w:val="22"/>
        </w:rPr>
        <w:t xml:space="preserve">inhoudelijke contacturen- </w:t>
      </w:r>
      <w:r w:rsidR="00D22771" w:rsidRPr="00EC128D">
        <w:rPr>
          <w:rFonts w:asciiTheme="minorHAnsi" w:hAnsiTheme="minorHAnsi" w:cstheme="minorHAnsi"/>
          <w:sz w:val="22"/>
          <w:szCs w:val="22"/>
        </w:rPr>
        <w:t xml:space="preserve">de </w:t>
      </w:r>
      <w:r>
        <w:rPr>
          <w:rFonts w:asciiTheme="minorHAnsi" w:hAnsiTheme="minorHAnsi" w:cstheme="minorHAnsi"/>
          <w:sz w:val="22"/>
          <w:szCs w:val="22"/>
        </w:rPr>
        <w:t>SO</w:t>
      </w:r>
      <w:r w:rsidR="00D22771" w:rsidRPr="00EC128D">
        <w:rPr>
          <w:rFonts w:asciiTheme="minorHAnsi" w:hAnsiTheme="minorHAnsi" w:cstheme="minorHAnsi"/>
          <w:sz w:val="22"/>
          <w:szCs w:val="22"/>
        </w:rPr>
        <w:t xml:space="preserve"> handvatten om </w:t>
      </w:r>
      <w:r>
        <w:rPr>
          <w:rFonts w:asciiTheme="minorHAnsi" w:hAnsiTheme="minorHAnsi" w:cstheme="minorHAnsi"/>
          <w:sz w:val="22"/>
          <w:szCs w:val="22"/>
        </w:rPr>
        <w:t xml:space="preserve">naast de medisch </w:t>
      </w:r>
      <w:r w:rsidR="00E71068">
        <w:rPr>
          <w:rFonts w:asciiTheme="minorHAnsi" w:hAnsiTheme="minorHAnsi" w:cstheme="minorHAnsi"/>
          <w:sz w:val="22"/>
          <w:szCs w:val="22"/>
        </w:rPr>
        <w:t>inhoudelijke</w:t>
      </w:r>
      <w:r>
        <w:rPr>
          <w:rFonts w:asciiTheme="minorHAnsi" w:hAnsiTheme="minorHAnsi" w:cstheme="minorHAnsi"/>
          <w:sz w:val="22"/>
          <w:szCs w:val="22"/>
        </w:rPr>
        <w:t xml:space="preserve"> taak ook de rol als inhoudelijk leider van het GRZ team nog beter te vervullen</w:t>
      </w:r>
      <w:r w:rsidR="00D22771" w:rsidRPr="00EC128D">
        <w:rPr>
          <w:rFonts w:asciiTheme="minorHAnsi" w:hAnsiTheme="minorHAnsi" w:cstheme="minorHAnsi"/>
          <w:sz w:val="22"/>
          <w:szCs w:val="22"/>
        </w:rPr>
        <w:t xml:space="preserve">. Deze </w:t>
      </w:r>
      <w:r>
        <w:rPr>
          <w:rFonts w:asciiTheme="minorHAnsi" w:hAnsiTheme="minorHAnsi" w:cstheme="minorHAnsi"/>
          <w:sz w:val="22"/>
          <w:szCs w:val="22"/>
        </w:rPr>
        <w:t>training</w:t>
      </w:r>
      <w:r w:rsidR="00D22771" w:rsidRPr="00EC128D">
        <w:rPr>
          <w:rFonts w:asciiTheme="minorHAnsi" w:hAnsiTheme="minorHAnsi" w:cstheme="minorHAnsi"/>
          <w:sz w:val="22"/>
          <w:szCs w:val="22"/>
        </w:rPr>
        <w:t xml:space="preserve"> richt zich op </w:t>
      </w:r>
      <w:r>
        <w:rPr>
          <w:rFonts w:asciiTheme="minorHAnsi" w:hAnsiTheme="minorHAnsi" w:cstheme="minorHAnsi"/>
          <w:sz w:val="22"/>
          <w:szCs w:val="22"/>
        </w:rPr>
        <w:t>SO</w:t>
      </w:r>
      <w:r w:rsidR="00D22771" w:rsidRPr="00EC128D">
        <w:rPr>
          <w:rFonts w:asciiTheme="minorHAnsi" w:hAnsiTheme="minorHAnsi" w:cstheme="minorHAnsi"/>
          <w:sz w:val="22"/>
          <w:szCs w:val="22"/>
        </w:rPr>
        <w:t xml:space="preserve"> die werkzaam </w:t>
      </w:r>
      <w:r w:rsidR="003C5221" w:rsidRPr="00EC128D">
        <w:rPr>
          <w:rFonts w:asciiTheme="minorHAnsi" w:hAnsiTheme="minorHAnsi" w:cstheme="minorHAnsi"/>
          <w:sz w:val="22"/>
          <w:szCs w:val="22"/>
        </w:rPr>
        <w:t xml:space="preserve">zijn </w:t>
      </w:r>
      <w:r w:rsidR="00D22771" w:rsidRPr="00EC128D">
        <w:rPr>
          <w:rFonts w:asciiTheme="minorHAnsi" w:hAnsiTheme="minorHAnsi" w:cstheme="minorHAnsi"/>
          <w:sz w:val="22"/>
          <w:szCs w:val="22"/>
        </w:rPr>
        <w:t>in de GR, een specifiek domein waarbij specifieke inhoudelijke en samenwerkingskennis van belang is.</w:t>
      </w:r>
    </w:p>
    <w:p w14:paraId="212D9121" w14:textId="42590089" w:rsidR="008514C0" w:rsidRDefault="006F0DBF" w:rsidP="00E07DE3">
      <w:pPr>
        <w:spacing w:after="0"/>
      </w:pPr>
      <w:r>
        <w:rPr>
          <w:sz w:val="21"/>
        </w:rPr>
        <w:t>In de</w:t>
      </w:r>
      <w:r w:rsidR="00E322BA">
        <w:rPr>
          <w:sz w:val="21"/>
        </w:rPr>
        <w:t xml:space="preserve">ze training </w:t>
      </w:r>
      <w:r>
        <w:rPr>
          <w:sz w:val="21"/>
        </w:rPr>
        <w:t xml:space="preserve"> wordt</w:t>
      </w:r>
      <w:r w:rsidR="00E82D84">
        <w:t xml:space="preserve"> </w:t>
      </w:r>
      <w:r w:rsidR="008635E6" w:rsidRPr="008635E6">
        <w:t xml:space="preserve">het </w:t>
      </w:r>
      <w:r w:rsidR="008514C0">
        <w:t>Raamwerk</w:t>
      </w:r>
      <w:r w:rsidR="008635E6" w:rsidRPr="008635E6">
        <w:t xml:space="preserve"> voor Medisch Leiderschap (KNMG, Universiteit Twente, Platform Medisch Leiderschap, 2015), </w:t>
      </w:r>
      <w:r w:rsidR="003E0831">
        <w:t>(</w:t>
      </w:r>
      <w:r w:rsidR="008635E6" w:rsidRPr="008635E6">
        <w:t>zie afbeelding</w:t>
      </w:r>
      <w:r w:rsidR="003E0831">
        <w:t>)</w:t>
      </w:r>
      <w:r w:rsidR="008635E6" w:rsidRPr="008635E6">
        <w:t xml:space="preserve"> </w:t>
      </w:r>
      <w:r>
        <w:t xml:space="preserve">als onderlegger gebruikt. </w:t>
      </w:r>
    </w:p>
    <w:p w14:paraId="7096FCDB" w14:textId="77777777" w:rsidR="008514C0" w:rsidRDefault="008514C0" w:rsidP="00E07DE3">
      <w:pPr>
        <w:spacing w:after="0"/>
      </w:pPr>
    </w:p>
    <w:p w14:paraId="624BCE41" w14:textId="6C255E13" w:rsidR="00677821" w:rsidRDefault="008514C0" w:rsidP="00E07DE3">
      <w:pPr>
        <w:spacing w:after="0"/>
      </w:pPr>
      <w:r>
        <w:rPr>
          <w:noProof/>
        </w:rPr>
        <w:drawing>
          <wp:inline distT="0" distB="0" distL="0" distR="0" wp14:anchorId="7ED8FE3F" wp14:editId="640B4F6D">
            <wp:extent cx="3078480" cy="2242422"/>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008" cy="2246448"/>
                    </a:xfrm>
                    <a:prstGeom prst="rect">
                      <a:avLst/>
                    </a:prstGeom>
                    <a:noFill/>
                  </pic:spPr>
                </pic:pic>
              </a:graphicData>
            </a:graphic>
          </wp:inline>
        </w:drawing>
      </w:r>
    </w:p>
    <w:p w14:paraId="148E07A5" w14:textId="77777777" w:rsidR="00677821" w:rsidRDefault="00677821" w:rsidP="00E07DE3">
      <w:pPr>
        <w:spacing w:after="0"/>
      </w:pPr>
    </w:p>
    <w:p w14:paraId="240CE4AB" w14:textId="77777777" w:rsidR="00677821" w:rsidRDefault="00677821" w:rsidP="00E07DE3">
      <w:pPr>
        <w:spacing w:after="0"/>
      </w:pPr>
    </w:p>
    <w:p w14:paraId="4E945F36" w14:textId="738C1F29" w:rsidR="00E07DE3" w:rsidRDefault="00BD04ED" w:rsidP="00E07DE3">
      <w:pPr>
        <w:spacing w:after="0"/>
      </w:pPr>
      <w:r>
        <w:t xml:space="preserve">Ook wordt </w:t>
      </w:r>
      <w:r w:rsidR="00993BC0">
        <w:t xml:space="preserve">het </w:t>
      </w:r>
      <w:proofErr w:type="spellStart"/>
      <w:r w:rsidR="00993BC0">
        <w:t>compententieprofiel</w:t>
      </w:r>
      <w:proofErr w:type="spellEnd"/>
      <w:r w:rsidR="00993BC0">
        <w:t xml:space="preserve"> van Verenso uit 2015 gebruikt </w:t>
      </w:r>
      <w:r w:rsidR="004261B3">
        <w:t>waarin als nieuwe accenten zowel geriatrische revalidatie</w:t>
      </w:r>
      <w:r w:rsidR="000A3B86">
        <w:t>, regievoering over behandeling,</w:t>
      </w:r>
      <w:r w:rsidR="004261B3">
        <w:t xml:space="preserve"> als medisch leidersc</w:t>
      </w:r>
      <w:r w:rsidR="000A3B86">
        <w:t>h</w:t>
      </w:r>
      <w:r w:rsidR="004261B3">
        <w:t xml:space="preserve">ap </w:t>
      </w:r>
      <w:r w:rsidR="00D719E6">
        <w:t>aandacht krijgen</w:t>
      </w:r>
      <w:r w:rsidR="004261B3">
        <w:t xml:space="preserve">. </w:t>
      </w:r>
      <w:r w:rsidR="00B575B1">
        <w:t>In het competentie</w:t>
      </w:r>
      <w:r w:rsidR="00FA7839">
        <w:t xml:space="preserve">profiel komt duidelijk naar voren dat </w:t>
      </w:r>
      <w:r w:rsidR="00B575B1">
        <w:t xml:space="preserve">van een SO </w:t>
      </w:r>
      <w:r w:rsidR="00FA7839">
        <w:t>leiderschap zowel bi</w:t>
      </w:r>
      <w:r w:rsidR="00B575B1">
        <w:t>n</w:t>
      </w:r>
      <w:r w:rsidR="00FA7839">
        <w:t>nen</w:t>
      </w:r>
      <w:r w:rsidR="00B575B1">
        <w:t xml:space="preserve"> als buiten de organisatie mag worden verwacht. </w:t>
      </w:r>
      <w:r w:rsidR="008D7388">
        <w:t>In het profiel is ook opgenomen dat de SO leidersc</w:t>
      </w:r>
      <w:r w:rsidR="005D5A30">
        <w:t>h</w:t>
      </w:r>
      <w:r w:rsidR="008D7388">
        <w:t xml:space="preserve">ap toont in het vernieuwen en innoveren ter continue verbetering van de medische zorg. </w:t>
      </w:r>
      <w:r w:rsidR="002F5888">
        <w:t xml:space="preserve">Deze elementen komen nadrukkelijk aan bod tijdens de training. </w:t>
      </w:r>
    </w:p>
    <w:p w14:paraId="5955C345" w14:textId="77777777" w:rsidR="00E07DE3" w:rsidRDefault="00E07DE3"/>
    <w:p w14:paraId="0F54B985" w14:textId="128B7B10" w:rsidR="0095347A" w:rsidRPr="0003634E" w:rsidRDefault="0003476A" w:rsidP="0003634E">
      <w:pPr>
        <w:rPr>
          <w:b/>
        </w:rPr>
      </w:pPr>
      <w:r>
        <w:rPr>
          <w:b/>
        </w:rPr>
        <w:t xml:space="preserve">2. </w:t>
      </w:r>
      <w:r w:rsidR="00634F53">
        <w:rPr>
          <w:b/>
        </w:rPr>
        <w:t>Leiderschapsrollen in deze</w:t>
      </w:r>
      <w:r w:rsidR="0003634E">
        <w:rPr>
          <w:b/>
        </w:rPr>
        <w:t xml:space="preserve"> </w:t>
      </w:r>
      <w:r w:rsidR="00634F53">
        <w:rPr>
          <w:b/>
        </w:rPr>
        <w:t>training</w:t>
      </w:r>
      <w:r w:rsidR="00E07DE3" w:rsidRPr="00E07DE3">
        <w:t xml:space="preserve"> </w:t>
      </w:r>
    </w:p>
    <w:p w14:paraId="3DB7B221" w14:textId="510662C6" w:rsidR="00F07294" w:rsidRDefault="0003634E" w:rsidP="00F07294">
      <w:pPr>
        <w:spacing w:after="0"/>
      </w:pPr>
      <w:r>
        <w:t xml:space="preserve">Deze training richt zich op de drie </w:t>
      </w:r>
      <w:r w:rsidR="0088177B">
        <w:t xml:space="preserve">aspecten van leiderschap uit </w:t>
      </w:r>
      <w:r w:rsidR="0088177B" w:rsidRPr="0088177B">
        <w:t>het Raamwerk voor Medisch Leiderschap (KNMG, Universiteit Twente, Platform Medisch Leiderschap, 2015), (zie afbeelding) als onderlegger gebruikt.</w:t>
      </w:r>
      <w:r w:rsidR="0088177B">
        <w:t xml:space="preserve"> </w:t>
      </w:r>
      <w:r w:rsidR="00124F67">
        <w:t xml:space="preserve"> Vanuit de centrale competentie van ‘leiden vanuit visie’ wordt </w:t>
      </w:r>
      <w:r w:rsidR="000E77C6">
        <w:t xml:space="preserve">onderscheid gemaakt in drie domeinen; persoonlijk leiderschap (ik), leidinggeven aan samenwerking (de ander), leidinggeven binnen en buiten de organisatie (de maatschappij)  </w:t>
      </w:r>
    </w:p>
    <w:p w14:paraId="0952CA75" w14:textId="77777777" w:rsidR="000E77C6" w:rsidRDefault="000E77C6" w:rsidP="00525BE0">
      <w:pPr>
        <w:spacing w:after="0"/>
      </w:pPr>
    </w:p>
    <w:p w14:paraId="19F86D83" w14:textId="77777777" w:rsidR="000E77C6" w:rsidRDefault="000E77C6" w:rsidP="00525BE0">
      <w:pPr>
        <w:spacing w:after="0"/>
      </w:pPr>
    </w:p>
    <w:p w14:paraId="20443FE3" w14:textId="482DA3F9" w:rsidR="0003476A" w:rsidRDefault="0003476A" w:rsidP="00525BE0">
      <w:pPr>
        <w:spacing w:after="0"/>
      </w:pPr>
      <w:r>
        <w:lastRenderedPageBreak/>
        <w:t>Literatuur:</w:t>
      </w:r>
    </w:p>
    <w:p w14:paraId="4A25F525" w14:textId="2CE34524" w:rsidR="000E77C6" w:rsidRDefault="000E77C6" w:rsidP="000E77C6">
      <w:pPr>
        <w:pStyle w:val="Lijstalinea"/>
        <w:numPr>
          <w:ilvl w:val="0"/>
          <w:numId w:val="11"/>
        </w:numPr>
        <w:spacing w:after="0"/>
      </w:pPr>
      <w:r>
        <w:t xml:space="preserve">Raamwerk </w:t>
      </w:r>
      <w:r w:rsidR="004F35A1">
        <w:t>M</w:t>
      </w:r>
      <w:r>
        <w:t xml:space="preserve">edisch </w:t>
      </w:r>
      <w:r w:rsidR="004F35A1" w:rsidRPr="004F35A1">
        <w:t>Leiderschap (KNMG, Universiteit Twente, Platform Medisch Leiderschap, 2015)</w:t>
      </w:r>
    </w:p>
    <w:p w14:paraId="25E041D5" w14:textId="6633A117" w:rsidR="004F35A1" w:rsidRDefault="00A3695E" w:rsidP="000E77C6">
      <w:pPr>
        <w:pStyle w:val="Lijstalinea"/>
        <w:numPr>
          <w:ilvl w:val="0"/>
          <w:numId w:val="11"/>
        </w:numPr>
        <w:spacing w:after="0"/>
      </w:pPr>
      <w:r w:rsidRPr="00A3695E">
        <w:t>Medisch Leiderschap bij interprofessionele samenwerkingen de geriatrische revalidatie. Jongenburger AL, Van Peppen RPS. Tijdschrift voor Ouderengeneeskunde 2020, nr.4 Augustus</w:t>
      </w:r>
    </w:p>
    <w:p w14:paraId="4AC5330D" w14:textId="77777777" w:rsidR="000D41A4" w:rsidRDefault="00A44083" w:rsidP="000D41A4">
      <w:pPr>
        <w:pStyle w:val="Lijstalinea"/>
        <w:numPr>
          <w:ilvl w:val="0"/>
          <w:numId w:val="11"/>
        </w:numPr>
        <w:spacing w:after="0"/>
      </w:pPr>
      <w:r>
        <w:t xml:space="preserve">Van Opstal E.Y., De Ruiter C.M., </w:t>
      </w:r>
      <w:proofErr w:type="spellStart"/>
      <w:r>
        <w:t>Smalbrugge</w:t>
      </w:r>
      <w:proofErr w:type="spellEnd"/>
      <w:r>
        <w:t xml:space="preserve"> M. Medisch leiderschap: hype of noodzaak? Tijdschrift voor ouderengeneeskunde, (5) 2015.</w:t>
      </w:r>
    </w:p>
    <w:p w14:paraId="7052DE2D" w14:textId="25E5B7CF" w:rsidR="00A44083" w:rsidRDefault="00A44083" w:rsidP="000D41A4">
      <w:pPr>
        <w:pStyle w:val="Lijstalinea"/>
        <w:numPr>
          <w:ilvl w:val="0"/>
          <w:numId w:val="11"/>
        </w:numPr>
        <w:spacing w:after="0"/>
      </w:pPr>
      <w:r>
        <w:t>Verenso. Competentiepro</w:t>
      </w:r>
      <w:r w:rsidR="000D41A4">
        <w:t>fi</w:t>
      </w:r>
      <w:r>
        <w:t>el specialist ouderengeneeskunde. 2019:</w:t>
      </w:r>
      <w:r w:rsidR="000D41A4">
        <w:t xml:space="preserve"> </w:t>
      </w:r>
      <w:r>
        <w:t xml:space="preserve">https://www.studiogrz.nl/wpcontent/uploads/2019/05/VERENSO_Competentiepro!el2019.pdf </w:t>
      </w:r>
    </w:p>
    <w:p w14:paraId="7D35316A" w14:textId="77777777" w:rsidR="0003476A" w:rsidRDefault="0003476A" w:rsidP="00525BE0">
      <w:pPr>
        <w:spacing w:after="0"/>
        <w:rPr>
          <w:b/>
        </w:rPr>
      </w:pPr>
    </w:p>
    <w:p w14:paraId="61423753" w14:textId="39A17E56" w:rsidR="0003476A" w:rsidRPr="008B47F8" w:rsidRDefault="0003476A" w:rsidP="00525BE0">
      <w:pPr>
        <w:spacing w:after="0"/>
        <w:rPr>
          <w:b/>
        </w:rPr>
      </w:pPr>
      <w:r>
        <w:rPr>
          <w:b/>
        </w:rPr>
        <w:t xml:space="preserve">3. </w:t>
      </w:r>
      <w:r w:rsidRPr="008B47F8">
        <w:rPr>
          <w:b/>
        </w:rPr>
        <w:t xml:space="preserve">Inhoud van de </w:t>
      </w:r>
      <w:r w:rsidR="00505C2C">
        <w:rPr>
          <w:b/>
        </w:rPr>
        <w:t>training</w:t>
      </w:r>
    </w:p>
    <w:p w14:paraId="255255A5" w14:textId="64E4B2F9" w:rsidR="00F02B71" w:rsidRDefault="00F02B71" w:rsidP="00F02B71">
      <w:pPr>
        <w:spacing w:after="0"/>
      </w:pPr>
      <w:r>
        <w:t xml:space="preserve">De training ‘Inhoudelijk Leiderschap in de GRZ’ biedt de deelnemende SO handvatten, instrumenten en vaardigheden om een eigen visie te ontwikkelen, het functioneren van uw team te beoordelen, de samenhang binnen het team te vergroten en inhoudelijk sturing te geven op </w:t>
      </w:r>
      <w:r w:rsidR="0019271F">
        <w:t>hun</w:t>
      </w:r>
      <w:r>
        <w:t xml:space="preserve"> GRZ-afdeling.</w:t>
      </w:r>
    </w:p>
    <w:p w14:paraId="62AC50D0" w14:textId="35BD6466" w:rsidR="00F02B71" w:rsidRDefault="00F02B71" w:rsidP="00F02B71">
      <w:pPr>
        <w:spacing w:after="0"/>
      </w:pPr>
      <w:r>
        <w:t xml:space="preserve">Op basis van inzicht in de samenhang van diverse interne en externe variabelen die teamsamenwerking -en daaruit voortkomende teamresultaten- beïnvloeden, ontwikkelt </w:t>
      </w:r>
      <w:r w:rsidR="0019271F">
        <w:t>men</w:t>
      </w:r>
      <w:r>
        <w:t xml:space="preserve"> een visie op GRZ. </w:t>
      </w:r>
    </w:p>
    <w:p w14:paraId="07A52C69" w14:textId="77777777" w:rsidR="00F02B71" w:rsidRDefault="00F02B71" w:rsidP="00F02B71">
      <w:pPr>
        <w:spacing w:after="0"/>
      </w:pPr>
    </w:p>
    <w:p w14:paraId="7089622D" w14:textId="372914A9" w:rsidR="00F02B71" w:rsidRDefault="00F02B71" w:rsidP="00F02B71">
      <w:pPr>
        <w:spacing w:after="0"/>
      </w:pPr>
      <w:r>
        <w:t>De volgende thema’s komen tijdens de training aan bod:</w:t>
      </w:r>
    </w:p>
    <w:p w14:paraId="3E0A71E9" w14:textId="29B4DEE1" w:rsidR="002743B2" w:rsidRDefault="002743B2" w:rsidP="002743B2">
      <w:pPr>
        <w:pStyle w:val="Lijstalinea"/>
        <w:numPr>
          <w:ilvl w:val="0"/>
          <w:numId w:val="12"/>
        </w:numPr>
        <w:spacing w:after="0"/>
      </w:pPr>
      <w:r>
        <w:t>Persoonlijke stijl van leiderschap</w:t>
      </w:r>
    </w:p>
    <w:p w14:paraId="61884CDC" w14:textId="77777777" w:rsidR="00F02B71" w:rsidRDefault="00F02B71" w:rsidP="00746814">
      <w:pPr>
        <w:pStyle w:val="Lijstalinea"/>
        <w:numPr>
          <w:ilvl w:val="0"/>
          <w:numId w:val="12"/>
        </w:numPr>
        <w:spacing w:after="0"/>
      </w:pPr>
      <w:r>
        <w:t xml:space="preserve">Uw rol als leider van het interdisciplinaire team.  </w:t>
      </w:r>
    </w:p>
    <w:p w14:paraId="44F97F25" w14:textId="77777777" w:rsidR="00F02B71" w:rsidRDefault="00F02B71" w:rsidP="00746814">
      <w:pPr>
        <w:pStyle w:val="Lijstalinea"/>
        <w:numPr>
          <w:ilvl w:val="0"/>
          <w:numId w:val="12"/>
        </w:numPr>
        <w:spacing w:after="0"/>
      </w:pPr>
      <w:r>
        <w:t xml:space="preserve">Leiderschapsrollen en uw eigen invulling </w:t>
      </w:r>
    </w:p>
    <w:p w14:paraId="328F8582" w14:textId="77777777" w:rsidR="00F02B71" w:rsidRDefault="00F02B71" w:rsidP="00746814">
      <w:pPr>
        <w:pStyle w:val="Lijstalinea"/>
        <w:numPr>
          <w:ilvl w:val="0"/>
          <w:numId w:val="12"/>
        </w:numPr>
        <w:spacing w:after="0"/>
      </w:pPr>
      <w:r>
        <w:t>Strategie en visie: hoe richt u uw team in uw omgeving?</w:t>
      </w:r>
    </w:p>
    <w:p w14:paraId="4701A89D" w14:textId="1AD73389" w:rsidR="00F02B71" w:rsidRDefault="00F02B71" w:rsidP="00746814">
      <w:pPr>
        <w:pStyle w:val="Lijstalinea"/>
        <w:numPr>
          <w:ilvl w:val="0"/>
          <w:numId w:val="12"/>
        </w:numPr>
        <w:spacing w:after="0"/>
      </w:pPr>
      <w:r>
        <w:t>Analyse van uw eigen GR-team</w:t>
      </w:r>
    </w:p>
    <w:p w14:paraId="25AE6774" w14:textId="77777777" w:rsidR="00F02B71" w:rsidRDefault="00F02B71" w:rsidP="00746814">
      <w:pPr>
        <w:pStyle w:val="Lijstalinea"/>
        <w:numPr>
          <w:ilvl w:val="0"/>
          <w:numId w:val="12"/>
        </w:numPr>
        <w:spacing w:after="0"/>
      </w:pPr>
      <w:r>
        <w:t xml:space="preserve">(Inhoudelijk) leidinggeven aan teams. </w:t>
      </w:r>
    </w:p>
    <w:p w14:paraId="2EC38D81" w14:textId="77777777" w:rsidR="00F02B71" w:rsidRDefault="00F02B71" w:rsidP="00746814">
      <w:pPr>
        <w:pStyle w:val="Lijstalinea"/>
        <w:numPr>
          <w:ilvl w:val="0"/>
          <w:numId w:val="12"/>
        </w:numPr>
        <w:spacing w:after="0"/>
      </w:pPr>
      <w:r>
        <w:t>Teamcommunicatie en het verloop van de teamvergadering.</w:t>
      </w:r>
    </w:p>
    <w:p w14:paraId="1F1868D4" w14:textId="77777777" w:rsidR="00F02B71" w:rsidRDefault="00F02B71" w:rsidP="00746814">
      <w:pPr>
        <w:pStyle w:val="Lijstalinea"/>
        <w:numPr>
          <w:ilvl w:val="0"/>
          <w:numId w:val="12"/>
        </w:numPr>
        <w:spacing w:after="0"/>
      </w:pPr>
      <w:r>
        <w:t>Leidinggeven aan professionals</w:t>
      </w:r>
    </w:p>
    <w:p w14:paraId="7491ECF7" w14:textId="3E8FDD07" w:rsidR="00AE1713" w:rsidRDefault="00F02B71" w:rsidP="00746814">
      <w:pPr>
        <w:pStyle w:val="Lijstalinea"/>
        <w:numPr>
          <w:ilvl w:val="0"/>
          <w:numId w:val="12"/>
        </w:numPr>
        <w:spacing w:after="0"/>
      </w:pPr>
      <w:r>
        <w:t>Verandermanagement in de praktijk.</w:t>
      </w:r>
    </w:p>
    <w:p w14:paraId="301F3514" w14:textId="77777777" w:rsidR="00375CA0" w:rsidRDefault="00375CA0" w:rsidP="00375CA0">
      <w:pPr>
        <w:pStyle w:val="Lijstalinea"/>
        <w:spacing w:after="0"/>
      </w:pPr>
    </w:p>
    <w:p w14:paraId="20E0C611" w14:textId="54AF06C1" w:rsidR="00AE1713" w:rsidRDefault="00AE1713" w:rsidP="00AE1713">
      <w:pPr>
        <w:spacing w:after="0"/>
      </w:pPr>
      <w:r>
        <w:t xml:space="preserve">Gedurende de </w:t>
      </w:r>
      <w:r w:rsidR="002743B2">
        <w:t>trai</w:t>
      </w:r>
      <w:r w:rsidR="00CF321A">
        <w:t>n</w:t>
      </w:r>
      <w:r w:rsidR="00231CAA">
        <w:t>i</w:t>
      </w:r>
      <w:r w:rsidR="002743B2">
        <w:t>ng</w:t>
      </w:r>
      <w:r>
        <w:t xml:space="preserve"> worden diverse onderwerpen </w:t>
      </w:r>
      <w:r w:rsidR="00011750">
        <w:t xml:space="preserve">verkend </w:t>
      </w:r>
      <w:r>
        <w:t xml:space="preserve">en </w:t>
      </w:r>
      <w:r w:rsidR="00011750">
        <w:t>worden</w:t>
      </w:r>
      <w:r>
        <w:t xml:space="preserve"> theoretische modellen naar de ”eigen” praktische situatie</w:t>
      </w:r>
      <w:r w:rsidR="00011750">
        <w:t xml:space="preserve"> vertaald</w:t>
      </w:r>
      <w:r>
        <w:t>.</w:t>
      </w:r>
    </w:p>
    <w:p w14:paraId="6A1B3B5C" w14:textId="48B1445C" w:rsidR="00AE1713" w:rsidRDefault="003C5221" w:rsidP="00AE1713">
      <w:pPr>
        <w:spacing w:after="0"/>
      </w:pPr>
      <w:r>
        <w:t xml:space="preserve">Voorafgaand aan de </w:t>
      </w:r>
      <w:r w:rsidR="00231CAA">
        <w:t>training</w:t>
      </w:r>
      <w:r>
        <w:t xml:space="preserve"> </w:t>
      </w:r>
      <w:r w:rsidR="00775A41">
        <w:t xml:space="preserve">vullen de </w:t>
      </w:r>
      <w:r w:rsidR="002743B2">
        <w:t>SO</w:t>
      </w:r>
      <w:r w:rsidR="00775A41">
        <w:t xml:space="preserve"> een uitgebreid DISC-</w:t>
      </w:r>
      <w:proofErr w:type="spellStart"/>
      <w:r w:rsidR="00775A41">
        <w:t>persoonlijksprofiel</w:t>
      </w:r>
      <w:proofErr w:type="spellEnd"/>
      <w:r w:rsidR="00775A41">
        <w:t xml:space="preserve"> in. De analyse van het eigen profiel en daaruit voortvloeiend de verbeteraccenten die zij </w:t>
      </w:r>
      <w:r w:rsidR="003A3AD9">
        <w:t>als inhoudelijk leider</w:t>
      </w:r>
      <w:r w:rsidR="00775A41">
        <w:t xml:space="preserve"> willen gaan oppakken worden gedurende de </w:t>
      </w:r>
      <w:r w:rsidR="009F1D17">
        <w:t>training</w:t>
      </w:r>
      <w:r w:rsidR="00775A41">
        <w:t xml:space="preserve"> verder uitgediept. </w:t>
      </w:r>
      <w:r w:rsidR="00584F2E">
        <w:t xml:space="preserve">Tijdens de </w:t>
      </w:r>
      <w:r w:rsidR="009F1D17">
        <w:t>training</w:t>
      </w:r>
      <w:r w:rsidR="00AE1713">
        <w:t xml:space="preserve"> maken wij </w:t>
      </w:r>
      <w:r w:rsidR="00775A41">
        <w:t xml:space="preserve">als leermethode </w:t>
      </w:r>
      <w:r w:rsidR="00AE1713">
        <w:t xml:space="preserve">gebruik van </w:t>
      </w:r>
      <w:r w:rsidR="00775A41">
        <w:t>‘</w:t>
      </w:r>
      <w:proofErr w:type="spellStart"/>
      <w:r w:rsidR="00775A41">
        <w:t>a</w:t>
      </w:r>
      <w:r w:rsidR="00AE1713">
        <w:t>ctive</w:t>
      </w:r>
      <w:proofErr w:type="spellEnd"/>
      <w:r w:rsidR="00AE1713">
        <w:t xml:space="preserve"> </w:t>
      </w:r>
      <w:proofErr w:type="spellStart"/>
      <w:r w:rsidR="00AE1713">
        <w:t>learning</w:t>
      </w:r>
      <w:proofErr w:type="spellEnd"/>
      <w:r w:rsidR="00775A41">
        <w:t>’</w:t>
      </w:r>
      <w:r w:rsidR="00AE1713">
        <w:t xml:space="preserve"> waarbij de deelnemers uitgedaagd worden om de lesstof te doorgronden via eigen onderzoek en discussie i.p.v. de meer standaardwijze van kennisoverdracht waarbij de docent het meest aan het woord is. Wij zijn van mening dat het vertalen van theoretische modellen naar de eigen praktijk en de daarbij gekozen didactische werkvormen een andere status verdienen dan </w:t>
      </w:r>
      <w:r w:rsidR="00775A41">
        <w:t>‘</w:t>
      </w:r>
      <w:r w:rsidR="00AE1713">
        <w:t>het delen van praktijkervaring</w:t>
      </w:r>
      <w:r w:rsidR="00775A41">
        <w:t>’</w:t>
      </w:r>
      <w:r w:rsidR="00AE1713">
        <w:t xml:space="preserve">. </w:t>
      </w:r>
    </w:p>
    <w:p w14:paraId="3068C3D4" w14:textId="5C8F04BA" w:rsidR="00360E84" w:rsidRDefault="00AE1713" w:rsidP="00360E84">
      <w:pPr>
        <w:spacing w:after="0"/>
      </w:pPr>
      <w:r>
        <w:t xml:space="preserve">Als didactische </w:t>
      </w:r>
      <w:r w:rsidR="00775A41">
        <w:t>methode</w:t>
      </w:r>
      <w:r>
        <w:t xml:space="preserve"> wordt in deze </w:t>
      </w:r>
      <w:r w:rsidR="009F1D17">
        <w:t>training</w:t>
      </w:r>
      <w:r>
        <w:t xml:space="preserve"> regelmatig gekozen voor interactieve werkvormen waarbij </w:t>
      </w:r>
      <w:r w:rsidR="00775A41">
        <w:t xml:space="preserve">de </w:t>
      </w:r>
      <w:r w:rsidR="004748E9">
        <w:t>SO</w:t>
      </w:r>
      <w:r>
        <w:t xml:space="preserve"> gezamenlijk aan een opdracht werk</w:t>
      </w:r>
      <w:r w:rsidR="00775A41">
        <w:t>en</w:t>
      </w:r>
      <w:r>
        <w:t xml:space="preserve"> en onderlinge discussie wordt gestimuleerd. </w:t>
      </w:r>
      <w:r w:rsidR="005E63B2">
        <w:t xml:space="preserve">Uiteraard </w:t>
      </w:r>
      <w:r w:rsidR="00775A41">
        <w:t xml:space="preserve">telkens </w:t>
      </w:r>
      <w:r w:rsidR="005E63B2">
        <w:t>vanuit een aangereikt</w:t>
      </w:r>
      <w:r>
        <w:t xml:space="preserve"> theoretisch kader. </w:t>
      </w:r>
    </w:p>
    <w:p w14:paraId="3E2D599B" w14:textId="1EF42800" w:rsidR="00360E84" w:rsidRDefault="00A97779" w:rsidP="00360E84">
      <w:pPr>
        <w:spacing w:after="0"/>
      </w:pPr>
      <w:r>
        <w:t>H</w:t>
      </w:r>
      <w:r w:rsidR="00360E84">
        <w:t>et delen van</w:t>
      </w:r>
      <w:r w:rsidR="00CA1B43">
        <w:t xml:space="preserve"> ‘dillema’s uit de praktijk’ en</w:t>
      </w:r>
      <w:r w:rsidR="00360E84">
        <w:t xml:space="preserve"> </w:t>
      </w:r>
      <w:r w:rsidR="00775A41">
        <w:t>‘b</w:t>
      </w:r>
      <w:r w:rsidR="00360E84">
        <w:t xml:space="preserve">est </w:t>
      </w:r>
      <w:proofErr w:type="spellStart"/>
      <w:r w:rsidR="00360E84">
        <w:t>practices</w:t>
      </w:r>
      <w:proofErr w:type="spellEnd"/>
      <w:r w:rsidR="00775A41">
        <w:t>’</w:t>
      </w:r>
      <w:r w:rsidR="00360E84">
        <w:t xml:space="preserve"> en de opgedane kennis in andere organisaties </w:t>
      </w:r>
      <w:r>
        <w:t>wordt gebruikt als</w:t>
      </w:r>
      <w:r w:rsidR="00360E84">
        <w:t xml:space="preserve"> krachtig leermiddel</w:t>
      </w:r>
      <w:r w:rsidR="00A809CF">
        <w:t>. V</w:t>
      </w:r>
      <w:r w:rsidR="00360E84">
        <w:t xml:space="preserve">ia een gestructureerde analyse </w:t>
      </w:r>
      <w:r w:rsidR="00A809CF">
        <w:t xml:space="preserve">wordt dit </w:t>
      </w:r>
      <w:r w:rsidR="00360E84">
        <w:t>gekoppel</w:t>
      </w:r>
      <w:r w:rsidR="00A809CF">
        <w:t>d</w:t>
      </w:r>
      <w:r w:rsidR="00360E84">
        <w:t xml:space="preserve"> aan algemene organisatorische en veranderkundige theoretische concepten. Dit leermiddel wordt ook toegepast in de leiderschaps</w:t>
      </w:r>
      <w:r w:rsidR="009F1D17">
        <w:t>cursus</w:t>
      </w:r>
      <w:r w:rsidR="00360E84">
        <w:t xml:space="preserve">sen voor medisch specialisten en gaat </w:t>
      </w:r>
      <w:r w:rsidR="00360E84">
        <w:lastRenderedPageBreak/>
        <w:t xml:space="preserve">verder dan het delen van praktijkervaring. </w:t>
      </w:r>
      <w:r w:rsidR="00D84CCA">
        <w:t>Aan het eind van elke trainingsdag formuleert de deelnemer de ‘</w:t>
      </w:r>
      <w:proofErr w:type="spellStart"/>
      <w:r w:rsidR="00D84CCA">
        <w:t>lessons</w:t>
      </w:r>
      <w:proofErr w:type="spellEnd"/>
      <w:r w:rsidR="00D84CCA">
        <w:t xml:space="preserve"> </w:t>
      </w:r>
      <w:proofErr w:type="spellStart"/>
      <w:r w:rsidR="00D84CCA">
        <w:t>learned</w:t>
      </w:r>
      <w:proofErr w:type="spellEnd"/>
      <w:r w:rsidR="00D84CCA">
        <w:t xml:space="preserve">’ wat als basis dient voor het </w:t>
      </w:r>
      <w:r w:rsidR="001A494F">
        <w:t xml:space="preserve">eigen verbetertraject. </w:t>
      </w:r>
    </w:p>
    <w:p w14:paraId="5B93F42C" w14:textId="560B11A0" w:rsidR="00945D69" w:rsidRDefault="00945D69" w:rsidP="00C74910">
      <w:pPr>
        <w:spacing w:after="0"/>
      </w:pPr>
    </w:p>
    <w:p w14:paraId="01B01892" w14:textId="295F07BF" w:rsidR="00945D69" w:rsidRDefault="00DC778B" w:rsidP="004666D8">
      <w:pPr>
        <w:pStyle w:val="Kop1"/>
        <w:rPr>
          <w:b/>
          <w:bCs/>
          <w:color w:val="auto"/>
        </w:rPr>
      </w:pPr>
      <w:r w:rsidRPr="004666D8">
        <w:rPr>
          <w:b/>
          <w:bCs/>
          <w:color w:val="auto"/>
        </w:rPr>
        <w:t>Globale p</w:t>
      </w:r>
      <w:r w:rsidR="00945D69" w:rsidRPr="004666D8">
        <w:rPr>
          <w:b/>
          <w:bCs/>
          <w:color w:val="auto"/>
        </w:rPr>
        <w:t xml:space="preserve">rogrammaopzet: </w:t>
      </w:r>
    </w:p>
    <w:p w14:paraId="37947CD7" w14:textId="77777777" w:rsidR="006A57A2" w:rsidRDefault="006A57A2" w:rsidP="00C74910">
      <w:pPr>
        <w:spacing w:after="0"/>
      </w:pPr>
    </w:p>
    <w:p w14:paraId="06D80EE7" w14:textId="00904BC0" w:rsidR="00945D69" w:rsidRPr="00B06F99" w:rsidRDefault="00945D69" w:rsidP="00C74910">
      <w:pPr>
        <w:spacing w:after="0"/>
        <w:rPr>
          <w:b/>
        </w:rPr>
      </w:pPr>
      <w:r w:rsidRPr="00B06F99">
        <w:rPr>
          <w:b/>
        </w:rPr>
        <w:t>Dag 1. P</w:t>
      </w:r>
      <w:r w:rsidR="00A527D8">
        <w:rPr>
          <w:b/>
        </w:rPr>
        <w:t>ersoonlijk leiderschap</w:t>
      </w:r>
      <w:r w:rsidRPr="00B06F99">
        <w:rPr>
          <w:b/>
        </w:rPr>
        <w:t xml:space="preserve"> </w:t>
      </w:r>
    </w:p>
    <w:p w14:paraId="38672BC5" w14:textId="77777777" w:rsidR="00775A41" w:rsidRDefault="00945D69" w:rsidP="00C74910">
      <w:pPr>
        <w:spacing w:after="0"/>
        <w:rPr>
          <w:i/>
        </w:rPr>
      </w:pPr>
      <w:r w:rsidRPr="00945D69">
        <w:rPr>
          <w:i/>
        </w:rPr>
        <w:t>Voorbereiding</w:t>
      </w:r>
      <w:r>
        <w:rPr>
          <w:i/>
        </w:rPr>
        <w:t>:</w:t>
      </w:r>
      <w:r w:rsidRPr="00945D69">
        <w:rPr>
          <w:i/>
        </w:rPr>
        <w:t xml:space="preserve"> </w:t>
      </w:r>
    </w:p>
    <w:p w14:paraId="6511F187" w14:textId="2AA9DD27" w:rsidR="00A527D8" w:rsidRDefault="00A527D8" w:rsidP="00775A41">
      <w:pPr>
        <w:pStyle w:val="Lijstalinea"/>
        <w:numPr>
          <w:ilvl w:val="0"/>
          <w:numId w:val="6"/>
        </w:numPr>
        <w:spacing w:after="0"/>
        <w:rPr>
          <w:i/>
        </w:rPr>
      </w:pPr>
      <w:r w:rsidRPr="00A527D8">
        <w:rPr>
          <w:i/>
        </w:rPr>
        <w:t xml:space="preserve">Via een beeldbelgesprek wordt door een docent een intakegesprek gedaan waarbij de </w:t>
      </w:r>
      <w:r>
        <w:rPr>
          <w:i/>
        </w:rPr>
        <w:t>SO</w:t>
      </w:r>
      <w:r w:rsidRPr="00A527D8">
        <w:rPr>
          <w:i/>
        </w:rPr>
        <w:t xml:space="preserve"> haar/zijn leerpunten</w:t>
      </w:r>
      <w:r w:rsidR="000D772B">
        <w:rPr>
          <w:i/>
        </w:rPr>
        <w:t xml:space="preserve"> met betrekking tot inhoudelijk</w:t>
      </w:r>
      <w:r w:rsidRPr="00A527D8">
        <w:rPr>
          <w:i/>
        </w:rPr>
        <w:t xml:space="preserve"> inbrengt</w:t>
      </w:r>
      <w:r w:rsidR="000D772B">
        <w:rPr>
          <w:i/>
        </w:rPr>
        <w:t>.</w:t>
      </w:r>
    </w:p>
    <w:p w14:paraId="322FA269" w14:textId="36A169E3" w:rsidR="00822206" w:rsidRPr="000D772B" w:rsidRDefault="00775A41" w:rsidP="000D772B">
      <w:pPr>
        <w:pStyle w:val="Lijstalinea"/>
        <w:numPr>
          <w:ilvl w:val="0"/>
          <w:numId w:val="6"/>
        </w:numPr>
        <w:spacing w:after="0"/>
        <w:rPr>
          <w:i/>
        </w:rPr>
      </w:pPr>
      <w:r w:rsidRPr="003C7E9A">
        <w:rPr>
          <w:i/>
        </w:rPr>
        <w:t xml:space="preserve">Deelnemers vullen de toegestuurd </w:t>
      </w:r>
      <w:r w:rsidR="006A57A2" w:rsidRPr="003C7E9A">
        <w:rPr>
          <w:i/>
        </w:rPr>
        <w:t>DISC</w:t>
      </w:r>
      <w:r w:rsidRPr="003C7E9A">
        <w:rPr>
          <w:i/>
        </w:rPr>
        <w:t>-persoonlijkheidsprofiel</w:t>
      </w:r>
      <w:r w:rsidR="006A57A2" w:rsidRPr="003C7E9A">
        <w:rPr>
          <w:i/>
        </w:rPr>
        <w:t xml:space="preserve"> in</w:t>
      </w:r>
      <w:r w:rsidRPr="003C7E9A">
        <w:rPr>
          <w:i/>
        </w:rPr>
        <w:t xml:space="preserve">. </w:t>
      </w:r>
    </w:p>
    <w:p w14:paraId="678C0295" w14:textId="31BEC669" w:rsidR="00822206" w:rsidRPr="00BC6C67" w:rsidRDefault="00822206" w:rsidP="00BC6C67">
      <w:pPr>
        <w:pStyle w:val="Lijstalinea"/>
        <w:numPr>
          <w:ilvl w:val="0"/>
          <w:numId w:val="6"/>
        </w:numPr>
        <w:spacing w:after="0"/>
        <w:rPr>
          <w:i/>
        </w:rPr>
      </w:pPr>
      <w:r>
        <w:rPr>
          <w:i/>
        </w:rPr>
        <w:t xml:space="preserve">De </w:t>
      </w:r>
      <w:r w:rsidR="000D772B">
        <w:rPr>
          <w:i/>
        </w:rPr>
        <w:t>SO</w:t>
      </w:r>
      <w:r>
        <w:rPr>
          <w:i/>
        </w:rPr>
        <w:t xml:space="preserve"> interviewt </w:t>
      </w:r>
      <w:r w:rsidR="000D772B">
        <w:rPr>
          <w:i/>
        </w:rPr>
        <w:t xml:space="preserve">drie teamleden </w:t>
      </w:r>
      <w:r w:rsidR="00ED052E">
        <w:rPr>
          <w:i/>
        </w:rPr>
        <w:t>met behulp van</w:t>
      </w:r>
      <w:r>
        <w:rPr>
          <w:i/>
        </w:rPr>
        <w:t xml:space="preserve"> een toegestuurde vragenlijst gebruikt</w:t>
      </w:r>
      <w:bookmarkStart w:id="0" w:name="_Hlk15419036"/>
      <w:r w:rsidR="004151CE" w:rsidRPr="003C7E9A">
        <w:rPr>
          <w:i/>
        </w:rPr>
        <w:t xml:space="preserve">. </w:t>
      </w:r>
      <w:r w:rsidR="006A57A2" w:rsidRPr="003C7E9A">
        <w:rPr>
          <w:i/>
        </w:rPr>
        <w:t>Zie vragenlijst</w:t>
      </w:r>
      <w:r w:rsidR="004151CE" w:rsidRPr="003C7E9A">
        <w:rPr>
          <w:i/>
        </w:rPr>
        <w:t>.</w:t>
      </w:r>
    </w:p>
    <w:p w14:paraId="0348E1E9" w14:textId="6460770B" w:rsidR="006A57A2" w:rsidRPr="003C7E9A" w:rsidRDefault="00822206" w:rsidP="00822206">
      <w:pPr>
        <w:spacing w:after="0"/>
        <w:rPr>
          <w:i/>
        </w:rPr>
      </w:pPr>
      <w:r w:rsidRPr="003C7E9A">
        <w:rPr>
          <w:i/>
        </w:rPr>
        <w:t xml:space="preserve">Voorbereidingstijd </w:t>
      </w:r>
      <w:r>
        <w:rPr>
          <w:i/>
        </w:rPr>
        <w:t xml:space="preserve">door </w:t>
      </w:r>
      <w:r w:rsidR="0062636D">
        <w:rPr>
          <w:i/>
        </w:rPr>
        <w:t>SO</w:t>
      </w:r>
      <w:r>
        <w:rPr>
          <w:i/>
        </w:rPr>
        <w:t xml:space="preserve"> voor dag 1 is ongeveer </w:t>
      </w:r>
      <w:r w:rsidR="0062636D">
        <w:rPr>
          <w:i/>
        </w:rPr>
        <w:t>2</w:t>
      </w:r>
      <w:r w:rsidRPr="003C7E9A">
        <w:rPr>
          <w:i/>
        </w:rPr>
        <w:t xml:space="preserve"> uur</w:t>
      </w:r>
    </w:p>
    <w:bookmarkEnd w:id="0"/>
    <w:p w14:paraId="70C390DF" w14:textId="108187FA" w:rsidR="00945D69" w:rsidRDefault="00945D69" w:rsidP="00C74910">
      <w:pPr>
        <w:spacing w:after="0"/>
      </w:pPr>
    </w:p>
    <w:p w14:paraId="544A343F" w14:textId="0B526371" w:rsidR="00824BDC" w:rsidRPr="00824BDC" w:rsidRDefault="00DC74AA" w:rsidP="00C74910">
      <w:pPr>
        <w:spacing w:after="0"/>
        <w:rPr>
          <w:b/>
          <w:bCs/>
        </w:rPr>
      </w:pPr>
      <w:r>
        <w:rPr>
          <w:b/>
          <w:bCs/>
        </w:rPr>
        <w:t>Verloop en doel dag 1</w:t>
      </w:r>
    </w:p>
    <w:p w14:paraId="59F2B945" w14:textId="18965AC2" w:rsidR="0062636D" w:rsidRDefault="009F1D17" w:rsidP="00C74910">
      <w:pPr>
        <w:spacing w:after="0"/>
      </w:pPr>
      <w:r>
        <w:t>Dag 1 staat in het teken van persoonlijk leiderschap. Vanuit het intake gesprek</w:t>
      </w:r>
      <w:r w:rsidR="004748E9">
        <w:t xml:space="preserve"> worden de persoonlijke ontwikkelpunten opgehaald. Het ingevulde DISC profiel maakt inzichtelijk wat sterke en minder sterke punten van ieders stijl zijn. Deze punten worden gekoppeld aan de persoonlijke situatie en werkplek om te detecteren welke aandachtspunten voor een hogere persoonlijke effectiviteit kunnen zorgen. Samen met de leerpunten uit het intakegesprek levert dit input voor het Persoonlijk ontwikkelplan.  </w:t>
      </w:r>
      <w:r>
        <w:t xml:space="preserve"> </w:t>
      </w:r>
    </w:p>
    <w:p w14:paraId="5B247BD9" w14:textId="437566EC" w:rsidR="002D3FBE" w:rsidRDefault="002D3FBE" w:rsidP="00C74910">
      <w:pPr>
        <w:spacing w:after="0"/>
      </w:pPr>
      <w:r>
        <w:t>Doel: komen tot persoonlijke ontwikkelpunten op het gebied van leiderschap</w:t>
      </w:r>
    </w:p>
    <w:p w14:paraId="5AF3750A" w14:textId="77777777" w:rsidR="00BE3102" w:rsidRDefault="00BE3102" w:rsidP="00C74910">
      <w:pPr>
        <w:spacing w:after="0"/>
      </w:pPr>
    </w:p>
    <w:p w14:paraId="0BDC29C3" w14:textId="1C68B8F6" w:rsidR="004748E9" w:rsidRDefault="00945D69" w:rsidP="00C74910">
      <w:pPr>
        <w:spacing w:after="0"/>
        <w:rPr>
          <w:b/>
        </w:rPr>
      </w:pPr>
      <w:r w:rsidRPr="00B06F99">
        <w:rPr>
          <w:b/>
        </w:rPr>
        <w:t>Dag 2. Leidinggeven aan het revalidatietraject.</w:t>
      </w:r>
    </w:p>
    <w:p w14:paraId="788C7594" w14:textId="650C3FF6" w:rsidR="00DC74AA" w:rsidRPr="00DC74AA" w:rsidRDefault="00DC74AA" w:rsidP="00C74910">
      <w:pPr>
        <w:spacing w:after="0"/>
        <w:rPr>
          <w:bCs/>
          <w:i/>
          <w:iCs/>
        </w:rPr>
      </w:pPr>
      <w:r>
        <w:rPr>
          <w:bCs/>
          <w:i/>
          <w:iCs/>
        </w:rPr>
        <w:t>V</w:t>
      </w:r>
      <w:r w:rsidRPr="00DC74AA">
        <w:rPr>
          <w:bCs/>
          <w:i/>
          <w:iCs/>
        </w:rPr>
        <w:t>oorbereiding</w:t>
      </w:r>
    </w:p>
    <w:p w14:paraId="382E5CD3" w14:textId="29FBB07A" w:rsidR="004748E9" w:rsidRPr="004748E9" w:rsidRDefault="004748E9" w:rsidP="004748E9">
      <w:pPr>
        <w:pStyle w:val="Lijstalinea"/>
        <w:numPr>
          <w:ilvl w:val="0"/>
          <w:numId w:val="13"/>
        </w:numPr>
        <w:spacing w:after="0"/>
        <w:rPr>
          <w:i/>
          <w:iCs/>
        </w:rPr>
      </w:pPr>
      <w:r w:rsidRPr="004748E9">
        <w:rPr>
          <w:i/>
          <w:iCs/>
        </w:rPr>
        <w:t xml:space="preserve">Werk uw </w:t>
      </w:r>
      <w:proofErr w:type="spellStart"/>
      <w:r w:rsidRPr="004748E9">
        <w:rPr>
          <w:i/>
          <w:iCs/>
        </w:rPr>
        <w:t>lessons</w:t>
      </w:r>
      <w:proofErr w:type="spellEnd"/>
      <w:r w:rsidRPr="004748E9">
        <w:rPr>
          <w:i/>
          <w:iCs/>
        </w:rPr>
        <w:t xml:space="preserve"> </w:t>
      </w:r>
      <w:proofErr w:type="spellStart"/>
      <w:r w:rsidRPr="004748E9">
        <w:rPr>
          <w:i/>
          <w:iCs/>
        </w:rPr>
        <w:t>learned</w:t>
      </w:r>
      <w:proofErr w:type="spellEnd"/>
      <w:r w:rsidRPr="004748E9">
        <w:rPr>
          <w:i/>
          <w:iCs/>
        </w:rPr>
        <w:t xml:space="preserve"> verder uit en verwerk die in een eerste versie van uw POP. Neem uw POP mee op 6 november. </w:t>
      </w:r>
    </w:p>
    <w:p w14:paraId="0C6CBE57" w14:textId="5ED88177" w:rsidR="004748E9" w:rsidRPr="004748E9" w:rsidRDefault="004748E9" w:rsidP="004748E9">
      <w:pPr>
        <w:pStyle w:val="Lijstalinea"/>
        <w:numPr>
          <w:ilvl w:val="0"/>
          <w:numId w:val="13"/>
        </w:numPr>
        <w:spacing w:after="0"/>
        <w:rPr>
          <w:i/>
          <w:iCs/>
        </w:rPr>
      </w:pPr>
      <w:r w:rsidRPr="004748E9">
        <w:rPr>
          <w:i/>
          <w:iCs/>
        </w:rPr>
        <w:t xml:space="preserve">Denk na welke DISC eigenschappen u bij de belangrijkste sleutelspelers uit uw team terugvindt. Op welke wijze kan u daar rekening mee houden?  </w:t>
      </w:r>
    </w:p>
    <w:p w14:paraId="42CEC328" w14:textId="2D5C6702" w:rsidR="004748E9" w:rsidRPr="004748E9" w:rsidRDefault="004748E9" w:rsidP="004748E9">
      <w:pPr>
        <w:pStyle w:val="Lijstalinea"/>
        <w:numPr>
          <w:ilvl w:val="0"/>
          <w:numId w:val="13"/>
        </w:numPr>
        <w:spacing w:after="0"/>
        <w:rPr>
          <w:i/>
          <w:iCs/>
        </w:rPr>
      </w:pPr>
      <w:r w:rsidRPr="004748E9">
        <w:rPr>
          <w:i/>
          <w:iCs/>
        </w:rPr>
        <w:t xml:space="preserve">Beschrijf een dilemma waar u in het dagelijks werk tegenaan loopt. Dit dilemma moet gaan over inhoudelijk sturing geven. </w:t>
      </w:r>
    </w:p>
    <w:p w14:paraId="5423A340" w14:textId="65A2D8E0" w:rsidR="004748E9" w:rsidRPr="004748E9" w:rsidRDefault="004748E9" w:rsidP="004748E9">
      <w:pPr>
        <w:pStyle w:val="Lijstalinea"/>
        <w:numPr>
          <w:ilvl w:val="0"/>
          <w:numId w:val="13"/>
        </w:numPr>
        <w:spacing w:after="0"/>
        <w:rPr>
          <w:i/>
          <w:iCs/>
        </w:rPr>
      </w:pPr>
      <w:r w:rsidRPr="004748E9">
        <w:rPr>
          <w:i/>
          <w:iCs/>
        </w:rPr>
        <w:t xml:space="preserve">Mail dit dilemma naar info@studioGRZ.nl  </w:t>
      </w:r>
    </w:p>
    <w:p w14:paraId="475FDD36" w14:textId="5F0EAA17" w:rsidR="004748E9" w:rsidRPr="00E76A4D" w:rsidRDefault="004748E9" w:rsidP="004748E9">
      <w:pPr>
        <w:pStyle w:val="Lijstalinea"/>
        <w:numPr>
          <w:ilvl w:val="0"/>
          <w:numId w:val="13"/>
        </w:numPr>
        <w:spacing w:after="0"/>
        <w:rPr>
          <w:i/>
          <w:iCs/>
        </w:rPr>
      </w:pPr>
      <w:r w:rsidRPr="004748E9">
        <w:rPr>
          <w:i/>
          <w:iCs/>
        </w:rPr>
        <w:t xml:space="preserve">Vul de bijgevoegde team effectiviteitslijst in en neem hem mee naar de training . </w:t>
      </w:r>
    </w:p>
    <w:p w14:paraId="43B63E5A" w14:textId="1F5FB29D" w:rsidR="004748E9" w:rsidRDefault="004748E9" w:rsidP="004748E9">
      <w:pPr>
        <w:spacing w:after="0"/>
      </w:pPr>
    </w:p>
    <w:p w14:paraId="35540315" w14:textId="714302FC" w:rsidR="00824BDC" w:rsidRPr="00DC74AA" w:rsidRDefault="00DC74AA" w:rsidP="004748E9">
      <w:pPr>
        <w:spacing w:after="0"/>
        <w:rPr>
          <w:b/>
          <w:bCs/>
        </w:rPr>
      </w:pPr>
      <w:r>
        <w:rPr>
          <w:b/>
          <w:bCs/>
        </w:rPr>
        <w:t xml:space="preserve">Verloop en doel dag 2 </w:t>
      </w:r>
    </w:p>
    <w:p w14:paraId="3B069CEA" w14:textId="6A4B1C96" w:rsidR="00945D69" w:rsidRDefault="00E76A4D" w:rsidP="00C74910">
      <w:pPr>
        <w:spacing w:after="0"/>
      </w:pPr>
      <w:r>
        <w:t xml:space="preserve">Vanuit het DISC model maken we een sociogram van belangrijke teamleden die de patiëntenbespreking (MDO) bijwonen. Vervolgens wordt beoordeeld op welke wijze de SO vanuit zijn eigen stijl accenten kan leggen om effectiever de vergadering te leiden.  </w:t>
      </w:r>
    </w:p>
    <w:p w14:paraId="3665CC3A" w14:textId="0839076D" w:rsidR="00945D69" w:rsidRDefault="00B52BBA" w:rsidP="00C74910">
      <w:pPr>
        <w:spacing w:after="0"/>
      </w:pPr>
      <w:r>
        <w:t xml:space="preserve">Vanuit het </w:t>
      </w:r>
      <w:proofErr w:type="spellStart"/>
      <w:r>
        <w:t>teameffectiviteitsmodel</w:t>
      </w:r>
      <w:proofErr w:type="spellEnd"/>
      <w:r>
        <w:t xml:space="preserve"> (W. Hepkema) </w:t>
      </w:r>
      <w:r w:rsidR="009F1690">
        <w:t xml:space="preserve">wordt vanuit de theorie het eigen team geanalyseerd. </w:t>
      </w:r>
      <w:r>
        <w:t>Hoe maak je van jouw team een topteam?</w:t>
      </w:r>
      <w:r w:rsidR="00BC4155">
        <w:t xml:space="preserve"> </w:t>
      </w:r>
      <w:r w:rsidR="003248CA">
        <w:t>De deelnemers maken een analyse v</w:t>
      </w:r>
      <w:r w:rsidR="00BC4155">
        <w:t xml:space="preserve">an </w:t>
      </w:r>
      <w:r w:rsidR="003248CA">
        <w:t xml:space="preserve">het </w:t>
      </w:r>
      <w:r w:rsidR="00BC4155">
        <w:t xml:space="preserve">eigen team en </w:t>
      </w:r>
      <w:r w:rsidR="003248CA">
        <w:t xml:space="preserve">de uitwerkingen worden </w:t>
      </w:r>
      <w:r w:rsidR="00BC4155">
        <w:t>in tweetallen bespr</w:t>
      </w:r>
      <w:r w:rsidR="00E76A4D">
        <w:t>o</w:t>
      </w:r>
      <w:r w:rsidR="00BC4155">
        <w:t xml:space="preserve">ken. </w:t>
      </w:r>
    </w:p>
    <w:p w14:paraId="0EA01961" w14:textId="2AA2F2D1" w:rsidR="00E76A4D" w:rsidRDefault="00E76A4D" w:rsidP="00C74910">
      <w:pPr>
        <w:spacing w:after="0"/>
      </w:pPr>
      <w:r>
        <w:t xml:space="preserve">Per domein van het </w:t>
      </w:r>
      <w:proofErr w:type="spellStart"/>
      <w:r>
        <w:t>teameffectiviteitsmodel</w:t>
      </w:r>
      <w:proofErr w:type="spellEnd"/>
      <w:r>
        <w:t xml:space="preserve"> wordt ingezoomd op mogelijke interventies die een SO kan toepassen om zijn team door te ontwikkelen. Aangezien het MDO het cruciale moment in de teamcommunicatie rondom de patiëntenzorg is zal uitgebreid stilgestaan worden bij  het verloop van het MDO en de rol van de SO daarbij.  Inhoudelijk leiderschap! </w:t>
      </w:r>
    </w:p>
    <w:p w14:paraId="56179464" w14:textId="76639D39" w:rsidR="00E76A4D" w:rsidRDefault="005B3308" w:rsidP="00C74910">
      <w:pPr>
        <w:spacing w:after="0"/>
      </w:pPr>
      <w:r>
        <w:t xml:space="preserve">Doel: inzicht krijgen in het </w:t>
      </w:r>
      <w:proofErr w:type="spellStart"/>
      <w:r>
        <w:t>teamfunctioneren</w:t>
      </w:r>
      <w:proofErr w:type="spellEnd"/>
      <w:r>
        <w:t xml:space="preserve"> en de verbeterpunten voor eigen team identificeren. </w:t>
      </w:r>
    </w:p>
    <w:p w14:paraId="3AA48822" w14:textId="55075F20" w:rsidR="00B7065B" w:rsidRDefault="00B7065B" w:rsidP="00C74910">
      <w:pPr>
        <w:spacing w:after="0"/>
      </w:pPr>
    </w:p>
    <w:p w14:paraId="16D936EE" w14:textId="77777777" w:rsidR="00B7065B" w:rsidRDefault="00B7065B" w:rsidP="00C74910">
      <w:pPr>
        <w:spacing w:after="0"/>
      </w:pPr>
    </w:p>
    <w:p w14:paraId="41706939" w14:textId="19D4FEA1" w:rsidR="00824BDC" w:rsidRPr="001A69B8" w:rsidRDefault="001A69B8" w:rsidP="00C74910">
      <w:pPr>
        <w:spacing w:after="0"/>
        <w:rPr>
          <w:b/>
          <w:bCs/>
        </w:rPr>
      </w:pPr>
      <w:r w:rsidRPr="001A69B8">
        <w:rPr>
          <w:b/>
          <w:bCs/>
        </w:rPr>
        <w:t>Dag 3 Strategische positionering en (</w:t>
      </w:r>
      <w:proofErr w:type="spellStart"/>
      <w:r w:rsidRPr="001A69B8">
        <w:rPr>
          <w:b/>
          <w:bCs/>
        </w:rPr>
        <w:t>leiderschaps</w:t>
      </w:r>
      <w:proofErr w:type="spellEnd"/>
      <w:r w:rsidRPr="001A69B8">
        <w:rPr>
          <w:b/>
          <w:bCs/>
        </w:rPr>
        <w:t xml:space="preserve">)rol SO  </w:t>
      </w:r>
    </w:p>
    <w:p w14:paraId="3462E3FA" w14:textId="50D0AB7C" w:rsidR="00B7065B" w:rsidRDefault="00B7065B" w:rsidP="00306107">
      <w:pPr>
        <w:spacing w:after="0"/>
        <w:rPr>
          <w:i/>
        </w:rPr>
      </w:pPr>
      <w:r>
        <w:rPr>
          <w:i/>
        </w:rPr>
        <w:t xml:space="preserve">Voorbereidingsopdracht: </w:t>
      </w:r>
    </w:p>
    <w:p w14:paraId="438D103D" w14:textId="77777777" w:rsidR="00B7065B" w:rsidRDefault="00B7065B" w:rsidP="00B7065B">
      <w:pPr>
        <w:pStyle w:val="Lijstalinea"/>
        <w:numPr>
          <w:ilvl w:val="0"/>
          <w:numId w:val="14"/>
        </w:numPr>
        <w:spacing w:after="0"/>
        <w:rPr>
          <w:i/>
        </w:rPr>
      </w:pPr>
      <w:r w:rsidRPr="00B7065B">
        <w:rPr>
          <w:i/>
        </w:rPr>
        <w:t xml:space="preserve">Zoek en lees het beleidsplan (GRZ) van de eigen instelling. </w:t>
      </w:r>
    </w:p>
    <w:p w14:paraId="41240AD6" w14:textId="77777777" w:rsidR="000B7F77" w:rsidRDefault="00B7065B" w:rsidP="00B7065B">
      <w:pPr>
        <w:pStyle w:val="Lijstalinea"/>
        <w:numPr>
          <w:ilvl w:val="0"/>
          <w:numId w:val="14"/>
        </w:numPr>
        <w:spacing w:after="0"/>
        <w:rPr>
          <w:i/>
        </w:rPr>
      </w:pPr>
      <w:r w:rsidRPr="00B7065B">
        <w:rPr>
          <w:i/>
        </w:rPr>
        <w:t xml:space="preserve">Bespreek dit beleidsplan met de eigen bestuurder(s). </w:t>
      </w:r>
      <w:r w:rsidR="000B7F77">
        <w:rPr>
          <w:i/>
        </w:rPr>
        <w:t xml:space="preserve"> </w:t>
      </w:r>
      <w:r w:rsidRPr="000B7F77">
        <w:rPr>
          <w:i/>
        </w:rPr>
        <w:t xml:space="preserve">Neem de inhoud van het beleidsplan in u op. Formuleer wat u zelf van het beleidsplan vindt. Neem een exemplaar van dit beleidsplan (geprint) mee naar de 3e cursusdag. </w:t>
      </w:r>
    </w:p>
    <w:p w14:paraId="5E3205B6" w14:textId="77777777" w:rsidR="000B7F77" w:rsidRDefault="00B7065B" w:rsidP="00B7065B">
      <w:pPr>
        <w:pStyle w:val="Lijstalinea"/>
        <w:numPr>
          <w:ilvl w:val="0"/>
          <w:numId w:val="14"/>
        </w:numPr>
        <w:spacing w:after="0"/>
        <w:rPr>
          <w:i/>
        </w:rPr>
      </w:pPr>
      <w:r w:rsidRPr="000B7F77">
        <w:rPr>
          <w:i/>
        </w:rPr>
        <w:t xml:space="preserve">Overdenk de consequenties van dit beleid voor het eigen werk en het GRZ-team. Kunt u daar wat mee? Zo ja, wat kunt u er mee? Verwerk uw overdenkingen in een ‘pitch’ (presentatie van max. 5 min.) waarin u de andere deelnemers aan de cursus Inhoudelijk Leiderschap in de </w:t>
      </w:r>
    </w:p>
    <w:p w14:paraId="704FA0B1" w14:textId="1EC09C1F" w:rsidR="00B7065B" w:rsidRPr="000B7F77" w:rsidRDefault="00B7065B" w:rsidP="000B7F77">
      <w:pPr>
        <w:pStyle w:val="Lijstalinea"/>
        <w:spacing w:after="0"/>
        <w:rPr>
          <w:i/>
        </w:rPr>
      </w:pPr>
      <w:r w:rsidRPr="000B7F77">
        <w:rPr>
          <w:i/>
        </w:rPr>
        <w:t>GRZ’ vertelt op welke manier u de organisatiedoelstellingen vertaalt naar het eigen team.</w:t>
      </w:r>
    </w:p>
    <w:p w14:paraId="0C302EDA" w14:textId="2F820DEE" w:rsidR="000B7F77" w:rsidRDefault="00B06F99" w:rsidP="00306107">
      <w:pPr>
        <w:spacing w:after="0"/>
        <w:rPr>
          <w:i/>
        </w:rPr>
      </w:pPr>
      <w:r w:rsidRPr="00B06F99">
        <w:rPr>
          <w:i/>
        </w:rPr>
        <w:t xml:space="preserve"> </w:t>
      </w:r>
    </w:p>
    <w:p w14:paraId="36320277" w14:textId="4C04AD46" w:rsidR="000B7F77" w:rsidRPr="000B7F77" w:rsidRDefault="000B7F77" w:rsidP="00306107">
      <w:pPr>
        <w:spacing w:after="0"/>
        <w:rPr>
          <w:b/>
          <w:bCs/>
          <w:iCs/>
        </w:rPr>
      </w:pPr>
      <w:r>
        <w:rPr>
          <w:b/>
          <w:bCs/>
          <w:iCs/>
        </w:rPr>
        <w:t>Verloop en doel dag 3</w:t>
      </w:r>
    </w:p>
    <w:p w14:paraId="357D8330" w14:textId="2292DB92" w:rsidR="00306107" w:rsidRPr="000B7F77" w:rsidRDefault="00306107" w:rsidP="00306107">
      <w:pPr>
        <w:spacing w:after="0"/>
        <w:rPr>
          <w:iCs/>
        </w:rPr>
      </w:pPr>
      <w:r w:rsidRPr="000B7F77">
        <w:rPr>
          <w:iCs/>
        </w:rPr>
        <w:t>Zoals de titel aangeeft gaat deze dag over de rol van de SO in het richting geven van het beleid van de GRZ-instelling.</w:t>
      </w:r>
      <w:r w:rsidR="000B7F77">
        <w:rPr>
          <w:iCs/>
        </w:rPr>
        <w:t xml:space="preserve"> Het ochtendprogramma staat in het teken van het strategieproces. Op welke wijze komen organisaties tot een strategisch plan en welke rol kan, wil, moet een medisch leider daarin vervullen. </w:t>
      </w:r>
      <w:r w:rsidRPr="000B7F77">
        <w:rPr>
          <w:iCs/>
        </w:rPr>
        <w:t xml:space="preserve"> </w:t>
      </w:r>
      <w:r w:rsidR="004E38CF">
        <w:rPr>
          <w:iCs/>
        </w:rPr>
        <w:t xml:space="preserve">In de middag worden door een </w:t>
      </w:r>
      <w:r w:rsidR="00C07864">
        <w:rPr>
          <w:iCs/>
        </w:rPr>
        <w:t>gerenommeerd</w:t>
      </w:r>
      <w:r w:rsidR="004E38CF">
        <w:rPr>
          <w:iCs/>
        </w:rPr>
        <w:t xml:space="preserve"> bestuurder (en SO) landelijke trends vertaald in </w:t>
      </w:r>
      <w:r w:rsidR="00C07864">
        <w:rPr>
          <w:iCs/>
        </w:rPr>
        <w:t xml:space="preserve">opdrachten voor de toekomst. Uiteraard begeleid door zijn visie op de voortrekkersrol die van medisch leiders verwacht mag worden. </w:t>
      </w:r>
      <w:r w:rsidR="00B01D78">
        <w:rPr>
          <w:iCs/>
        </w:rPr>
        <w:t>Ook het</w:t>
      </w:r>
      <w:r w:rsidRPr="000B7F77">
        <w:rPr>
          <w:iCs/>
        </w:rPr>
        <w:t xml:space="preserve"> beleidsplan (GRZ) van de eigen instelling</w:t>
      </w:r>
      <w:r w:rsidR="00904AD2">
        <w:rPr>
          <w:iCs/>
        </w:rPr>
        <w:t xml:space="preserve"> en</w:t>
      </w:r>
      <w:r w:rsidRPr="000B7F77">
        <w:rPr>
          <w:iCs/>
        </w:rPr>
        <w:t xml:space="preserve"> de consequenties </w:t>
      </w:r>
      <w:r w:rsidR="00904AD2">
        <w:rPr>
          <w:iCs/>
        </w:rPr>
        <w:t>daarvan worden</w:t>
      </w:r>
      <w:r w:rsidRPr="000B7F77">
        <w:rPr>
          <w:iCs/>
        </w:rPr>
        <w:t xml:space="preserve"> bespr</w:t>
      </w:r>
      <w:r w:rsidR="00904AD2">
        <w:rPr>
          <w:iCs/>
        </w:rPr>
        <w:t>o</w:t>
      </w:r>
      <w:r w:rsidRPr="000B7F77">
        <w:rPr>
          <w:iCs/>
        </w:rPr>
        <w:t>ken</w:t>
      </w:r>
      <w:r w:rsidR="00904AD2">
        <w:rPr>
          <w:iCs/>
        </w:rPr>
        <w:t>.</w:t>
      </w:r>
      <w:r w:rsidRPr="000B7F77">
        <w:rPr>
          <w:iCs/>
        </w:rPr>
        <w:t xml:space="preserve">  </w:t>
      </w:r>
    </w:p>
    <w:p w14:paraId="2B1EA6B3" w14:textId="77777777" w:rsidR="00306107" w:rsidRPr="000B7F77" w:rsidRDefault="00306107" w:rsidP="00306107">
      <w:pPr>
        <w:spacing w:after="0"/>
        <w:rPr>
          <w:iCs/>
        </w:rPr>
      </w:pPr>
      <w:r w:rsidRPr="000B7F77">
        <w:rPr>
          <w:iCs/>
        </w:rPr>
        <w:t xml:space="preserve">Doel: </w:t>
      </w:r>
    </w:p>
    <w:p w14:paraId="51EDE7D5" w14:textId="77777777" w:rsidR="00306107" w:rsidRPr="000B7F77" w:rsidRDefault="00306107" w:rsidP="00306107">
      <w:pPr>
        <w:spacing w:after="0"/>
        <w:rPr>
          <w:iCs/>
        </w:rPr>
      </w:pPr>
      <w:r w:rsidRPr="000B7F77">
        <w:rPr>
          <w:iCs/>
        </w:rPr>
        <w:t xml:space="preserve">Strategie van eigen instelling doorgronden en daar invloed op uitoefenen c.q. te bepalen.  </w:t>
      </w:r>
    </w:p>
    <w:p w14:paraId="5E0B0485" w14:textId="2CA2CF81" w:rsidR="00B06F99" w:rsidRDefault="00306107" w:rsidP="00306107">
      <w:pPr>
        <w:spacing w:after="0"/>
        <w:rPr>
          <w:iCs/>
        </w:rPr>
      </w:pPr>
      <w:r w:rsidRPr="000B7F77">
        <w:rPr>
          <w:iCs/>
        </w:rPr>
        <w:t>Doorgronden externe ontwikkelingen GRZ die belangrijk zijn voor beleid van uw GRZ-organisatie</w:t>
      </w:r>
    </w:p>
    <w:p w14:paraId="7CFF4FDE" w14:textId="69A7E6D7" w:rsidR="0043496B" w:rsidRDefault="0043496B" w:rsidP="00306107">
      <w:pPr>
        <w:spacing w:after="0"/>
        <w:rPr>
          <w:iCs/>
        </w:rPr>
      </w:pPr>
    </w:p>
    <w:p w14:paraId="6C3EBF50" w14:textId="39D9BD8F" w:rsidR="0043496B" w:rsidRPr="00926AB5" w:rsidRDefault="0043496B" w:rsidP="0043496B">
      <w:pPr>
        <w:spacing w:after="0"/>
        <w:rPr>
          <w:b/>
          <w:bCs/>
          <w:iCs/>
        </w:rPr>
      </w:pPr>
      <w:r w:rsidRPr="00926AB5">
        <w:rPr>
          <w:b/>
          <w:bCs/>
          <w:iCs/>
        </w:rPr>
        <w:t xml:space="preserve">Dag 4. De verbeterplannen en rol bij implementatie. </w:t>
      </w:r>
    </w:p>
    <w:p w14:paraId="3E3E5EC4" w14:textId="587BA100" w:rsidR="0043496B" w:rsidRPr="006A5E32" w:rsidRDefault="0043496B" w:rsidP="0043496B">
      <w:pPr>
        <w:spacing w:after="0"/>
        <w:rPr>
          <w:i/>
        </w:rPr>
      </w:pPr>
      <w:r w:rsidRPr="006A5E32">
        <w:rPr>
          <w:i/>
        </w:rPr>
        <w:t>Voorbereiding</w:t>
      </w:r>
      <w:r w:rsidR="006A5E32">
        <w:rPr>
          <w:i/>
        </w:rPr>
        <w:t>sopdracht</w:t>
      </w:r>
      <w:r w:rsidRPr="006A5E32">
        <w:rPr>
          <w:i/>
        </w:rPr>
        <w:t xml:space="preserve">: </w:t>
      </w:r>
    </w:p>
    <w:p w14:paraId="79C66509" w14:textId="0AB0B25D" w:rsidR="0043496B" w:rsidRPr="006A5E32" w:rsidRDefault="0043496B" w:rsidP="0043496B">
      <w:pPr>
        <w:spacing w:after="0"/>
        <w:ind w:left="705" w:hanging="705"/>
        <w:rPr>
          <w:i/>
        </w:rPr>
      </w:pPr>
      <w:r w:rsidRPr="006A5E32">
        <w:rPr>
          <w:i/>
        </w:rPr>
        <w:t>1.</w:t>
      </w:r>
      <w:r w:rsidRPr="006A5E32">
        <w:rPr>
          <w:i/>
        </w:rPr>
        <w:tab/>
        <w:t xml:space="preserve">Maak een plan voor een verbetering die jij als SO de komende tijd wilt oppakken (persoonlijk,  in teamsamenwerking of op organisatieniveau ) en verwerk dat in een korte pitch.  </w:t>
      </w:r>
    </w:p>
    <w:p w14:paraId="4B1EF052" w14:textId="77777777" w:rsidR="0043496B" w:rsidRPr="006A5E32" w:rsidRDefault="0043496B" w:rsidP="0043496B">
      <w:pPr>
        <w:spacing w:after="0"/>
        <w:rPr>
          <w:i/>
        </w:rPr>
      </w:pPr>
      <w:r w:rsidRPr="006A5E32">
        <w:rPr>
          <w:i/>
        </w:rPr>
        <w:t>2.</w:t>
      </w:r>
      <w:r w:rsidRPr="006A5E32">
        <w:rPr>
          <w:i/>
        </w:rPr>
        <w:tab/>
        <w:t>Presenteer aan de groep naast WAT je wilt aanpakken ook HOE je dat denkt te gaan doen.</w:t>
      </w:r>
    </w:p>
    <w:p w14:paraId="7CF662E9" w14:textId="60A26BD8" w:rsidR="0043496B" w:rsidRPr="006A5E32" w:rsidRDefault="0043496B" w:rsidP="0043496B">
      <w:pPr>
        <w:spacing w:after="0"/>
        <w:ind w:firstLine="708"/>
        <w:rPr>
          <w:i/>
        </w:rPr>
      </w:pPr>
      <w:r w:rsidRPr="006A5E32">
        <w:rPr>
          <w:i/>
        </w:rPr>
        <w:t>Voorbereidingstijd door SO voor dag 3 is ongeveer 4 uur.</w:t>
      </w:r>
    </w:p>
    <w:p w14:paraId="133D7EC8" w14:textId="19DC6F91" w:rsidR="0043496B" w:rsidRDefault="0043496B" w:rsidP="0043496B">
      <w:pPr>
        <w:spacing w:after="0"/>
        <w:rPr>
          <w:i/>
        </w:rPr>
      </w:pPr>
    </w:p>
    <w:p w14:paraId="38B0DD1A" w14:textId="4E7F8445" w:rsidR="006A5E32" w:rsidRPr="006A5E32" w:rsidRDefault="006A5E32" w:rsidP="0043496B">
      <w:pPr>
        <w:spacing w:after="0"/>
        <w:rPr>
          <w:b/>
          <w:bCs/>
          <w:iCs/>
        </w:rPr>
      </w:pPr>
      <w:r w:rsidRPr="006A5E32">
        <w:rPr>
          <w:b/>
          <w:bCs/>
          <w:iCs/>
        </w:rPr>
        <w:t xml:space="preserve">Verloop en doel van dag 4  </w:t>
      </w:r>
    </w:p>
    <w:p w14:paraId="39357521" w14:textId="77777777" w:rsidR="0043496B" w:rsidRPr="0043496B" w:rsidRDefault="0043496B" w:rsidP="0043496B">
      <w:pPr>
        <w:spacing w:after="0"/>
        <w:rPr>
          <w:iCs/>
        </w:rPr>
      </w:pPr>
      <w:proofErr w:type="spellStart"/>
      <w:r w:rsidRPr="0043496B">
        <w:rPr>
          <w:iCs/>
        </w:rPr>
        <w:t>Pitches</w:t>
      </w:r>
      <w:proofErr w:type="spellEnd"/>
      <w:r w:rsidRPr="0043496B">
        <w:rPr>
          <w:iCs/>
        </w:rPr>
        <w:t xml:space="preserve"> afgewisseld met theoretische onderbouwing rondom implementatie en veranderen.  </w:t>
      </w:r>
    </w:p>
    <w:p w14:paraId="52DB4ED9" w14:textId="77777777" w:rsidR="0043496B" w:rsidRPr="0043496B" w:rsidRDefault="0043496B" w:rsidP="0043496B">
      <w:pPr>
        <w:spacing w:after="0"/>
        <w:rPr>
          <w:iCs/>
        </w:rPr>
      </w:pPr>
      <w:r w:rsidRPr="0043496B">
        <w:rPr>
          <w:iCs/>
        </w:rPr>
        <w:t xml:space="preserve">De 10 stappen van verandermanagement volgens Kotter komen uitgebreid aan bod.  Vanuit de Veranderversneller (ISBN 978 94 6220 140 8) wordt gereflecteerd op de inhoud, het proces en de persoon. Veranderprincipes vanuit de leerprincipes van </w:t>
      </w:r>
      <w:proofErr w:type="spellStart"/>
      <w:r w:rsidRPr="0043496B">
        <w:rPr>
          <w:iCs/>
        </w:rPr>
        <w:t>Tiggelaar</w:t>
      </w:r>
      <w:proofErr w:type="spellEnd"/>
      <w:r w:rsidRPr="0043496B">
        <w:rPr>
          <w:iCs/>
        </w:rPr>
        <w:t xml:space="preserve"> en het model van </w:t>
      </w:r>
      <w:proofErr w:type="spellStart"/>
      <w:r w:rsidRPr="0043496B">
        <w:rPr>
          <w:iCs/>
        </w:rPr>
        <w:t>Knoster</w:t>
      </w:r>
      <w:proofErr w:type="spellEnd"/>
      <w:r w:rsidRPr="0043496B">
        <w:rPr>
          <w:iCs/>
        </w:rPr>
        <w:t xml:space="preserve"> worden gebruikt om de zwakke punten van de verbeterplannen te identificeren. </w:t>
      </w:r>
    </w:p>
    <w:p w14:paraId="426CCF32" w14:textId="196C1E6A" w:rsidR="0043496B" w:rsidRDefault="008509B6" w:rsidP="0043496B">
      <w:pPr>
        <w:spacing w:after="0"/>
        <w:rPr>
          <w:iCs/>
        </w:rPr>
      </w:pPr>
      <w:r>
        <w:rPr>
          <w:iCs/>
        </w:rPr>
        <w:t xml:space="preserve">Doel: </w:t>
      </w:r>
    </w:p>
    <w:p w14:paraId="63D78652" w14:textId="02CC3F5B" w:rsidR="008509B6" w:rsidRPr="0043496B" w:rsidRDefault="008509B6" w:rsidP="0043496B">
      <w:pPr>
        <w:spacing w:after="0"/>
        <w:rPr>
          <w:iCs/>
        </w:rPr>
      </w:pPr>
      <w:r>
        <w:rPr>
          <w:iCs/>
        </w:rPr>
        <w:t>De besproken stof vertalen naar een concreet veranderplan</w:t>
      </w:r>
      <w:r w:rsidR="00BC6912">
        <w:rPr>
          <w:iCs/>
        </w:rPr>
        <w:t xml:space="preserve">. Waarbij </w:t>
      </w:r>
      <w:r w:rsidR="00505B0B">
        <w:rPr>
          <w:iCs/>
        </w:rPr>
        <w:t>beoordeel</w:t>
      </w:r>
      <w:r w:rsidR="00067123">
        <w:rPr>
          <w:iCs/>
        </w:rPr>
        <w:t>d</w:t>
      </w:r>
      <w:r w:rsidR="00505B0B">
        <w:rPr>
          <w:iCs/>
        </w:rPr>
        <w:t xml:space="preserve"> wordt</w:t>
      </w:r>
      <w:r w:rsidR="00BC6912">
        <w:rPr>
          <w:iCs/>
        </w:rPr>
        <w:t xml:space="preserve"> of alle facetten</w:t>
      </w:r>
      <w:r w:rsidR="00505B0B">
        <w:rPr>
          <w:iCs/>
        </w:rPr>
        <w:t xml:space="preserve"> uit de theorie</w:t>
      </w:r>
      <w:r w:rsidR="00BC6912">
        <w:rPr>
          <w:iCs/>
        </w:rPr>
        <w:t xml:space="preserve"> </w:t>
      </w:r>
      <w:r w:rsidR="00505B0B">
        <w:rPr>
          <w:iCs/>
        </w:rPr>
        <w:t xml:space="preserve">overdacht zijn. </w:t>
      </w:r>
    </w:p>
    <w:p w14:paraId="63558E5F" w14:textId="77777777" w:rsidR="0043496B" w:rsidRPr="0043496B" w:rsidRDefault="0043496B" w:rsidP="0043496B">
      <w:pPr>
        <w:spacing w:after="0"/>
        <w:rPr>
          <w:iCs/>
        </w:rPr>
      </w:pPr>
    </w:p>
    <w:p w14:paraId="6443D137" w14:textId="681A6724" w:rsidR="0043496B" w:rsidRPr="00926AB5" w:rsidRDefault="0043496B" w:rsidP="0043496B">
      <w:pPr>
        <w:spacing w:after="0"/>
        <w:rPr>
          <w:b/>
          <w:bCs/>
          <w:iCs/>
        </w:rPr>
      </w:pPr>
      <w:r w:rsidRPr="00926AB5">
        <w:rPr>
          <w:b/>
          <w:bCs/>
          <w:iCs/>
        </w:rPr>
        <w:t xml:space="preserve">Dag </w:t>
      </w:r>
      <w:r w:rsidR="006A5E32" w:rsidRPr="00926AB5">
        <w:rPr>
          <w:b/>
          <w:bCs/>
          <w:iCs/>
        </w:rPr>
        <w:t>5</w:t>
      </w:r>
      <w:r w:rsidRPr="00926AB5">
        <w:rPr>
          <w:b/>
          <w:bCs/>
          <w:iCs/>
        </w:rPr>
        <w:t xml:space="preserve">. </w:t>
      </w:r>
      <w:r w:rsidR="0097228B" w:rsidRPr="0097228B">
        <w:rPr>
          <w:b/>
          <w:bCs/>
          <w:iCs/>
        </w:rPr>
        <w:t>Van Verbeterplan naar Verbetering: inhoudelijk leiderschap in de eigen instelling</w:t>
      </w:r>
    </w:p>
    <w:p w14:paraId="18BE0ABE" w14:textId="77777777" w:rsidR="0043496B" w:rsidRPr="00926AB5" w:rsidRDefault="0043496B" w:rsidP="0043496B">
      <w:pPr>
        <w:spacing w:after="0"/>
        <w:rPr>
          <w:i/>
        </w:rPr>
      </w:pPr>
      <w:r w:rsidRPr="00926AB5">
        <w:rPr>
          <w:i/>
        </w:rPr>
        <w:t xml:space="preserve">Voorbereiding: </w:t>
      </w:r>
    </w:p>
    <w:p w14:paraId="4DAED3BE" w14:textId="77777777" w:rsidR="0043496B" w:rsidRPr="00926AB5" w:rsidRDefault="0043496B" w:rsidP="0043496B">
      <w:pPr>
        <w:spacing w:after="0"/>
        <w:rPr>
          <w:i/>
        </w:rPr>
      </w:pPr>
      <w:r w:rsidRPr="00926AB5">
        <w:rPr>
          <w:i/>
        </w:rPr>
        <w:t>1.</w:t>
      </w:r>
      <w:r w:rsidRPr="00926AB5">
        <w:rPr>
          <w:i/>
        </w:rPr>
        <w:tab/>
        <w:t xml:space="preserve">De deelnemers schrijven een reflectieverslag over de stappen die zij de afgelopen periode op het gebied van leidingnemen en samenwerking hebben gerealiseerd. Ze gaan daarbij in op hun rol en de wijze waarop zij vorm hebben gegeven aan het verder verbeteren van hun GR-afdeling in relatie tot hun eigen DISC-analyse. </w:t>
      </w:r>
    </w:p>
    <w:p w14:paraId="46FE0D1E" w14:textId="77777777" w:rsidR="0043496B" w:rsidRPr="00926AB5" w:rsidRDefault="0043496B" w:rsidP="0043496B">
      <w:pPr>
        <w:spacing w:after="0"/>
        <w:rPr>
          <w:i/>
        </w:rPr>
      </w:pPr>
      <w:r w:rsidRPr="00926AB5">
        <w:rPr>
          <w:i/>
        </w:rPr>
        <w:t>Voorbereidingstijd door VS voor dag 4 is ongeveer 2 uur.</w:t>
      </w:r>
    </w:p>
    <w:p w14:paraId="1B4A23B9" w14:textId="77777777" w:rsidR="0043496B" w:rsidRPr="0043496B" w:rsidRDefault="0043496B" w:rsidP="0043496B">
      <w:pPr>
        <w:spacing w:after="0"/>
        <w:rPr>
          <w:iCs/>
        </w:rPr>
      </w:pPr>
    </w:p>
    <w:p w14:paraId="75EB5B58" w14:textId="77777777" w:rsidR="00926AB5" w:rsidRPr="00926AB5" w:rsidRDefault="00926AB5" w:rsidP="0043496B">
      <w:pPr>
        <w:spacing w:after="0"/>
        <w:rPr>
          <w:b/>
          <w:bCs/>
          <w:iCs/>
        </w:rPr>
      </w:pPr>
      <w:r w:rsidRPr="00926AB5">
        <w:rPr>
          <w:b/>
          <w:bCs/>
          <w:iCs/>
        </w:rPr>
        <w:t>Verloop en doel van dag 5:</w:t>
      </w:r>
    </w:p>
    <w:p w14:paraId="0649324C" w14:textId="2D940EC3" w:rsidR="0043496B" w:rsidRPr="0043496B" w:rsidRDefault="0043496B" w:rsidP="0043496B">
      <w:pPr>
        <w:spacing w:after="0"/>
        <w:rPr>
          <w:iCs/>
        </w:rPr>
      </w:pPr>
      <w:r w:rsidRPr="0043496B">
        <w:rPr>
          <w:iCs/>
        </w:rPr>
        <w:t xml:space="preserve">De deelnemers verzorgen korte </w:t>
      </w:r>
      <w:proofErr w:type="spellStart"/>
      <w:r w:rsidRPr="0043496B">
        <w:rPr>
          <w:iCs/>
        </w:rPr>
        <w:t>pitches</w:t>
      </w:r>
      <w:proofErr w:type="spellEnd"/>
      <w:r w:rsidRPr="0043496B">
        <w:rPr>
          <w:iCs/>
        </w:rPr>
        <w:t xml:space="preserve"> waarna we focussen op Persoonlijk Leiderschap, resultaten uit de DISC-analyse en de interne locus of control. Inspirerende voorbeelden van werken binnen je cirkels van invloed (Steven </w:t>
      </w:r>
      <w:proofErr w:type="spellStart"/>
      <w:r w:rsidRPr="0043496B">
        <w:rPr>
          <w:iCs/>
        </w:rPr>
        <w:t>Covey</w:t>
      </w:r>
      <w:proofErr w:type="spellEnd"/>
      <w:r w:rsidRPr="0043496B">
        <w:rPr>
          <w:iCs/>
        </w:rPr>
        <w:t xml:space="preserve">). </w:t>
      </w:r>
      <w:r w:rsidR="008C7122">
        <w:rPr>
          <w:iCs/>
        </w:rPr>
        <w:t>De meest actuele inzichten vanuit wetenschap worden besproken waarbij het accent ligt op de leiderschapsrol van de SO bij de implementatie</w:t>
      </w:r>
      <w:r w:rsidR="00265384">
        <w:rPr>
          <w:iCs/>
        </w:rPr>
        <w:t xml:space="preserve"> van deze externe ontwikkelingen. </w:t>
      </w:r>
      <w:r w:rsidR="008C7122">
        <w:rPr>
          <w:iCs/>
        </w:rPr>
        <w:t xml:space="preserve"> </w:t>
      </w:r>
    </w:p>
    <w:p w14:paraId="5B150EED" w14:textId="77777777" w:rsidR="00505B0B" w:rsidRDefault="00505B0B" w:rsidP="0043496B">
      <w:pPr>
        <w:spacing w:after="0"/>
        <w:rPr>
          <w:iCs/>
        </w:rPr>
      </w:pPr>
      <w:r>
        <w:rPr>
          <w:iCs/>
        </w:rPr>
        <w:t xml:space="preserve">Doel: </w:t>
      </w:r>
    </w:p>
    <w:p w14:paraId="694FB539" w14:textId="481102B7" w:rsidR="0043496B" w:rsidRPr="000B7F77" w:rsidRDefault="00220F21" w:rsidP="0043496B">
      <w:pPr>
        <w:spacing w:after="0"/>
        <w:rPr>
          <w:iCs/>
        </w:rPr>
      </w:pPr>
      <w:r>
        <w:rPr>
          <w:iCs/>
        </w:rPr>
        <w:t>Door middel van reflect</w:t>
      </w:r>
      <w:r w:rsidR="005C6DBB">
        <w:rPr>
          <w:iCs/>
        </w:rPr>
        <w:t>ie</w:t>
      </w:r>
      <w:r>
        <w:rPr>
          <w:iCs/>
        </w:rPr>
        <w:t xml:space="preserve"> leren van de afgelopen periode en definiëren welke aandachtspunten er liggen voor toekomstige leiderschapsopgaven. </w:t>
      </w:r>
      <w:r w:rsidR="0043496B" w:rsidRPr="0043496B">
        <w:rPr>
          <w:iCs/>
        </w:rPr>
        <w:t xml:space="preserve">     </w:t>
      </w:r>
    </w:p>
    <w:sectPr w:rsidR="0043496B" w:rsidRPr="000B7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B2C"/>
    <w:multiLevelType w:val="hybridMultilevel"/>
    <w:tmpl w:val="9E801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622FE7"/>
    <w:multiLevelType w:val="hybridMultilevel"/>
    <w:tmpl w:val="CD665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935972"/>
    <w:multiLevelType w:val="hybridMultilevel"/>
    <w:tmpl w:val="8C5AD8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9943EF"/>
    <w:multiLevelType w:val="hybridMultilevel"/>
    <w:tmpl w:val="F56A82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C6D1771"/>
    <w:multiLevelType w:val="hybridMultilevel"/>
    <w:tmpl w:val="23DE53A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3BEC01FF"/>
    <w:multiLevelType w:val="hybridMultilevel"/>
    <w:tmpl w:val="F3AE20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6E17287"/>
    <w:multiLevelType w:val="hybridMultilevel"/>
    <w:tmpl w:val="638093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513079"/>
    <w:multiLevelType w:val="hybridMultilevel"/>
    <w:tmpl w:val="C5BE8D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F635745"/>
    <w:multiLevelType w:val="hybridMultilevel"/>
    <w:tmpl w:val="5B02B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920C83"/>
    <w:multiLevelType w:val="hybridMultilevel"/>
    <w:tmpl w:val="D20C92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327374E"/>
    <w:multiLevelType w:val="hybridMultilevel"/>
    <w:tmpl w:val="DF7647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8D6436"/>
    <w:multiLevelType w:val="hybridMultilevel"/>
    <w:tmpl w:val="7E8AD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831721"/>
    <w:multiLevelType w:val="multilevel"/>
    <w:tmpl w:val="E246551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26816"/>
    <w:multiLevelType w:val="multilevel"/>
    <w:tmpl w:val="A2A62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3"/>
  </w:num>
  <w:num w:numId="4">
    <w:abstractNumId w:val="12"/>
  </w:num>
  <w:num w:numId="5">
    <w:abstractNumId w:val="9"/>
  </w:num>
  <w:num w:numId="6">
    <w:abstractNumId w:val="7"/>
  </w:num>
  <w:num w:numId="7">
    <w:abstractNumId w:val="8"/>
  </w:num>
  <w:num w:numId="8">
    <w:abstractNumId w:val="5"/>
  </w:num>
  <w:num w:numId="9">
    <w:abstractNumId w:val="2"/>
  </w:num>
  <w:num w:numId="10">
    <w:abstractNumId w:val="3"/>
  </w:num>
  <w:num w:numId="11">
    <w:abstractNumId w:val="11"/>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00"/>
    <w:rsid w:val="00011750"/>
    <w:rsid w:val="0003476A"/>
    <w:rsid w:val="0003634E"/>
    <w:rsid w:val="00053B02"/>
    <w:rsid w:val="00067123"/>
    <w:rsid w:val="0008705F"/>
    <w:rsid w:val="00093C19"/>
    <w:rsid w:val="000A3B86"/>
    <w:rsid w:val="000A5EDE"/>
    <w:rsid w:val="000B7F77"/>
    <w:rsid w:val="000D41A4"/>
    <w:rsid w:val="000D772B"/>
    <w:rsid w:val="000E77C6"/>
    <w:rsid w:val="00124F67"/>
    <w:rsid w:val="001369E8"/>
    <w:rsid w:val="0016179E"/>
    <w:rsid w:val="0019271F"/>
    <w:rsid w:val="00197DE5"/>
    <w:rsid w:val="001A494F"/>
    <w:rsid w:val="001A69B8"/>
    <w:rsid w:val="001B68FA"/>
    <w:rsid w:val="001E725B"/>
    <w:rsid w:val="00220F21"/>
    <w:rsid w:val="00221ACB"/>
    <w:rsid w:val="00223F88"/>
    <w:rsid w:val="00231CAA"/>
    <w:rsid w:val="002369AD"/>
    <w:rsid w:val="00265384"/>
    <w:rsid w:val="00273F50"/>
    <w:rsid w:val="002743B2"/>
    <w:rsid w:val="00293E27"/>
    <w:rsid w:val="002B7F42"/>
    <w:rsid w:val="002D3FBE"/>
    <w:rsid w:val="002F5888"/>
    <w:rsid w:val="00306107"/>
    <w:rsid w:val="003248CA"/>
    <w:rsid w:val="003317CD"/>
    <w:rsid w:val="0034381D"/>
    <w:rsid w:val="00343CE6"/>
    <w:rsid w:val="00355B1A"/>
    <w:rsid w:val="00360E84"/>
    <w:rsid w:val="00374A81"/>
    <w:rsid w:val="00375CA0"/>
    <w:rsid w:val="00390DCB"/>
    <w:rsid w:val="003A3AD9"/>
    <w:rsid w:val="003C5221"/>
    <w:rsid w:val="003C6E44"/>
    <w:rsid w:val="003C7E9A"/>
    <w:rsid w:val="003E0831"/>
    <w:rsid w:val="004151CE"/>
    <w:rsid w:val="004261B3"/>
    <w:rsid w:val="0043496B"/>
    <w:rsid w:val="004560E5"/>
    <w:rsid w:val="004666D8"/>
    <w:rsid w:val="004748E9"/>
    <w:rsid w:val="004E38CF"/>
    <w:rsid w:val="004F35A1"/>
    <w:rsid w:val="00505B0B"/>
    <w:rsid w:val="00505C2C"/>
    <w:rsid w:val="00525BE0"/>
    <w:rsid w:val="00584F2E"/>
    <w:rsid w:val="005A3CA1"/>
    <w:rsid w:val="005B3308"/>
    <w:rsid w:val="005B5304"/>
    <w:rsid w:val="005C6DBB"/>
    <w:rsid w:val="005D5A30"/>
    <w:rsid w:val="005E3E0E"/>
    <w:rsid w:val="005E63B2"/>
    <w:rsid w:val="005F7342"/>
    <w:rsid w:val="005F77A0"/>
    <w:rsid w:val="0062636D"/>
    <w:rsid w:val="00634F53"/>
    <w:rsid w:val="0063505F"/>
    <w:rsid w:val="00677821"/>
    <w:rsid w:val="00693EC2"/>
    <w:rsid w:val="0069504F"/>
    <w:rsid w:val="006A2084"/>
    <w:rsid w:val="006A57A2"/>
    <w:rsid w:val="006A5E32"/>
    <w:rsid w:val="006B0A30"/>
    <w:rsid w:val="006D66CF"/>
    <w:rsid w:val="006F0DBF"/>
    <w:rsid w:val="00743711"/>
    <w:rsid w:val="00746814"/>
    <w:rsid w:val="00770A2C"/>
    <w:rsid w:val="0077370C"/>
    <w:rsid w:val="00775A41"/>
    <w:rsid w:val="00780B49"/>
    <w:rsid w:val="007B1E3F"/>
    <w:rsid w:val="00822206"/>
    <w:rsid w:val="00824BDC"/>
    <w:rsid w:val="008509B6"/>
    <w:rsid w:val="008514C0"/>
    <w:rsid w:val="00856DFC"/>
    <w:rsid w:val="008635E6"/>
    <w:rsid w:val="00864C23"/>
    <w:rsid w:val="00870F5B"/>
    <w:rsid w:val="0088177B"/>
    <w:rsid w:val="008A6BD8"/>
    <w:rsid w:val="008B47F8"/>
    <w:rsid w:val="008C7122"/>
    <w:rsid w:val="008D7388"/>
    <w:rsid w:val="00904AD2"/>
    <w:rsid w:val="00917F62"/>
    <w:rsid w:val="00926AB5"/>
    <w:rsid w:val="00935ADB"/>
    <w:rsid w:val="00945D69"/>
    <w:rsid w:val="00946FD1"/>
    <w:rsid w:val="0095347A"/>
    <w:rsid w:val="0097228B"/>
    <w:rsid w:val="00993BC0"/>
    <w:rsid w:val="009E0056"/>
    <w:rsid w:val="009F1690"/>
    <w:rsid w:val="009F1D17"/>
    <w:rsid w:val="00A23FE1"/>
    <w:rsid w:val="00A3695E"/>
    <w:rsid w:val="00A44083"/>
    <w:rsid w:val="00A527D8"/>
    <w:rsid w:val="00A809CF"/>
    <w:rsid w:val="00A97779"/>
    <w:rsid w:val="00AC1994"/>
    <w:rsid w:val="00AE1713"/>
    <w:rsid w:val="00AE2C11"/>
    <w:rsid w:val="00B01D78"/>
    <w:rsid w:val="00B06F99"/>
    <w:rsid w:val="00B202B7"/>
    <w:rsid w:val="00B35E16"/>
    <w:rsid w:val="00B52BBA"/>
    <w:rsid w:val="00B575B1"/>
    <w:rsid w:val="00B61575"/>
    <w:rsid w:val="00B63215"/>
    <w:rsid w:val="00B658BA"/>
    <w:rsid w:val="00B7065B"/>
    <w:rsid w:val="00BB47A6"/>
    <w:rsid w:val="00BC4155"/>
    <w:rsid w:val="00BC6912"/>
    <w:rsid w:val="00BC6C67"/>
    <w:rsid w:val="00BD04ED"/>
    <w:rsid w:val="00BE3102"/>
    <w:rsid w:val="00C07864"/>
    <w:rsid w:val="00C12BD6"/>
    <w:rsid w:val="00C22EE8"/>
    <w:rsid w:val="00C740D3"/>
    <w:rsid w:val="00C74910"/>
    <w:rsid w:val="00CA0B48"/>
    <w:rsid w:val="00CA1B43"/>
    <w:rsid w:val="00CD7D44"/>
    <w:rsid w:val="00CE24CB"/>
    <w:rsid w:val="00CF321A"/>
    <w:rsid w:val="00D22771"/>
    <w:rsid w:val="00D26757"/>
    <w:rsid w:val="00D719E6"/>
    <w:rsid w:val="00D84CCA"/>
    <w:rsid w:val="00D8685F"/>
    <w:rsid w:val="00DA374E"/>
    <w:rsid w:val="00DC74AA"/>
    <w:rsid w:val="00DC778B"/>
    <w:rsid w:val="00DD174B"/>
    <w:rsid w:val="00E07DE3"/>
    <w:rsid w:val="00E322BA"/>
    <w:rsid w:val="00E3259F"/>
    <w:rsid w:val="00E328A5"/>
    <w:rsid w:val="00E70600"/>
    <w:rsid w:val="00E71068"/>
    <w:rsid w:val="00E76A4D"/>
    <w:rsid w:val="00E82D84"/>
    <w:rsid w:val="00EC128D"/>
    <w:rsid w:val="00ED052E"/>
    <w:rsid w:val="00F02B71"/>
    <w:rsid w:val="00F07294"/>
    <w:rsid w:val="00F4717D"/>
    <w:rsid w:val="00FA78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61B28"/>
  <w15:docId w15:val="{A791AD5B-6259-47DF-A5AF-0BE64CF6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6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0600"/>
    <w:pPr>
      <w:ind w:left="720"/>
      <w:contextualSpacing/>
    </w:pPr>
  </w:style>
  <w:style w:type="character" w:customStyle="1" w:styleId="Kop1Char">
    <w:name w:val="Kop 1 Char"/>
    <w:basedOn w:val="Standaardalinea-lettertype"/>
    <w:link w:val="Kop1"/>
    <w:uiPriority w:val="9"/>
    <w:rsid w:val="006D66C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C74910"/>
    <w:rPr>
      <w:color w:val="0563C1" w:themeColor="hyperlink"/>
      <w:u w:val="single"/>
    </w:rPr>
  </w:style>
  <w:style w:type="character" w:customStyle="1" w:styleId="Onopgelostemelding1">
    <w:name w:val="Onopgeloste melding1"/>
    <w:basedOn w:val="Standaardalinea-lettertype"/>
    <w:uiPriority w:val="99"/>
    <w:semiHidden/>
    <w:unhideWhenUsed/>
    <w:rsid w:val="00C74910"/>
    <w:rPr>
      <w:color w:val="808080"/>
      <w:shd w:val="clear" w:color="auto" w:fill="E6E6E6"/>
    </w:rPr>
  </w:style>
  <w:style w:type="paragraph" w:styleId="Ballontekst">
    <w:name w:val="Balloon Text"/>
    <w:basedOn w:val="Standaard"/>
    <w:link w:val="BallontekstChar"/>
    <w:uiPriority w:val="99"/>
    <w:semiHidden/>
    <w:unhideWhenUsed/>
    <w:rsid w:val="00053B02"/>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53B02"/>
    <w:rPr>
      <w:rFonts w:ascii="Lucida Grande" w:hAnsi="Lucida Grande" w:cs="Lucida Grande"/>
      <w:sz w:val="18"/>
      <w:szCs w:val="18"/>
    </w:rPr>
  </w:style>
  <w:style w:type="paragraph" w:styleId="Normaalweb">
    <w:name w:val="Normal (Web)"/>
    <w:basedOn w:val="Standaard"/>
    <w:uiPriority w:val="99"/>
    <w:unhideWhenUsed/>
    <w:rsid w:val="00D22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07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3558">
      <w:bodyDiv w:val="1"/>
      <w:marLeft w:val="0"/>
      <w:marRight w:val="0"/>
      <w:marTop w:val="0"/>
      <w:marBottom w:val="0"/>
      <w:divBdr>
        <w:top w:val="none" w:sz="0" w:space="0" w:color="auto"/>
        <w:left w:val="none" w:sz="0" w:space="0" w:color="auto"/>
        <w:bottom w:val="none" w:sz="0" w:space="0" w:color="auto"/>
        <w:right w:val="none" w:sz="0" w:space="0" w:color="auto"/>
      </w:divBdr>
      <w:divsChild>
        <w:div w:id="733236064">
          <w:marLeft w:val="0"/>
          <w:marRight w:val="0"/>
          <w:marTop w:val="0"/>
          <w:marBottom w:val="0"/>
          <w:divBdr>
            <w:top w:val="none" w:sz="0" w:space="0" w:color="auto"/>
            <w:left w:val="none" w:sz="0" w:space="0" w:color="auto"/>
            <w:bottom w:val="none" w:sz="0" w:space="0" w:color="auto"/>
            <w:right w:val="none" w:sz="0" w:space="0" w:color="auto"/>
          </w:divBdr>
          <w:divsChild>
            <w:div w:id="1539661635">
              <w:marLeft w:val="0"/>
              <w:marRight w:val="0"/>
              <w:marTop w:val="0"/>
              <w:marBottom w:val="0"/>
              <w:divBdr>
                <w:top w:val="none" w:sz="0" w:space="0" w:color="auto"/>
                <w:left w:val="none" w:sz="0" w:space="0" w:color="auto"/>
                <w:bottom w:val="none" w:sz="0" w:space="0" w:color="auto"/>
                <w:right w:val="none" w:sz="0" w:space="0" w:color="auto"/>
              </w:divBdr>
              <w:divsChild>
                <w:div w:id="1374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4652">
      <w:bodyDiv w:val="1"/>
      <w:marLeft w:val="0"/>
      <w:marRight w:val="0"/>
      <w:marTop w:val="0"/>
      <w:marBottom w:val="0"/>
      <w:divBdr>
        <w:top w:val="none" w:sz="0" w:space="0" w:color="auto"/>
        <w:left w:val="none" w:sz="0" w:space="0" w:color="auto"/>
        <w:bottom w:val="none" w:sz="0" w:space="0" w:color="auto"/>
        <w:right w:val="none" w:sz="0" w:space="0" w:color="auto"/>
      </w:divBdr>
    </w:div>
    <w:div w:id="2135127222">
      <w:bodyDiv w:val="1"/>
      <w:marLeft w:val="0"/>
      <w:marRight w:val="0"/>
      <w:marTop w:val="0"/>
      <w:marBottom w:val="0"/>
      <w:divBdr>
        <w:top w:val="none" w:sz="0" w:space="0" w:color="auto"/>
        <w:left w:val="none" w:sz="0" w:space="0" w:color="auto"/>
        <w:bottom w:val="none" w:sz="0" w:space="0" w:color="auto"/>
        <w:right w:val="none" w:sz="0" w:space="0" w:color="auto"/>
      </w:divBdr>
      <w:divsChild>
        <w:div w:id="1470319534">
          <w:marLeft w:val="0"/>
          <w:marRight w:val="0"/>
          <w:marTop w:val="0"/>
          <w:marBottom w:val="0"/>
          <w:divBdr>
            <w:top w:val="none" w:sz="0" w:space="0" w:color="auto"/>
            <w:left w:val="none" w:sz="0" w:space="0" w:color="auto"/>
            <w:bottom w:val="none" w:sz="0" w:space="0" w:color="auto"/>
            <w:right w:val="none" w:sz="0" w:space="0" w:color="auto"/>
          </w:divBdr>
          <w:divsChild>
            <w:div w:id="1426221482">
              <w:marLeft w:val="0"/>
              <w:marRight w:val="0"/>
              <w:marTop w:val="0"/>
              <w:marBottom w:val="0"/>
              <w:divBdr>
                <w:top w:val="none" w:sz="0" w:space="0" w:color="auto"/>
                <w:left w:val="none" w:sz="0" w:space="0" w:color="auto"/>
                <w:bottom w:val="none" w:sz="0" w:space="0" w:color="auto"/>
                <w:right w:val="none" w:sz="0" w:space="0" w:color="auto"/>
              </w:divBdr>
              <w:divsChild>
                <w:div w:id="220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19FA-033F-DD41-8501-22D3E78D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1748</Words>
  <Characters>9616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Jongenburger</dc:creator>
  <cp:keywords/>
  <dc:description/>
  <cp:lastModifiedBy>Arnold Jongenburger</cp:lastModifiedBy>
  <cp:revision>79</cp:revision>
  <dcterms:created xsi:type="dcterms:W3CDTF">2021-08-11T08:55:00Z</dcterms:created>
  <dcterms:modified xsi:type="dcterms:W3CDTF">2021-08-19T12:02:00Z</dcterms:modified>
</cp:coreProperties>
</file>